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D72D1" w:rsidRPr="006E5080" w:rsidRDefault="00ED72D1" w:rsidP="00ED72D1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080">
        <w:rPr>
          <w:rFonts w:ascii="Times New Roman" w:hAnsi="Times New Roman" w:cs="Times New Roman"/>
          <w:b/>
          <w:sz w:val="24"/>
          <w:szCs w:val="24"/>
        </w:rPr>
        <w:t>Рабочая карта № 1</w:t>
      </w:r>
    </w:p>
    <w:p w:rsidR="00ED72D1" w:rsidRPr="006E5080" w:rsidRDefault="00ED72D1" w:rsidP="00ED72D1">
      <w:pPr>
        <w:pStyle w:val="Default"/>
        <w:spacing w:line="276" w:lineRule="auto"/>
        <w:jc w:val="center"/>
      </w:pPr>
      <w:r w:rsidRPr="006E5080">
        <w:rPr>
          <w:b/>
          <w:color w:val="auto"/>
        </w:rPr>
        <w:t>Критерий «Открытость и доступность информации об организации»</w:t>
      </w:r>
    </w:p>
    <w:p w:rsidR="005E2ADF" w:rsidRDefault="005E2ADF" w:rsidP="005E2ADF">
      <w:pPr>
        <w:pStyle w:val="Default"/>
        <w:spacing w:line="300" w:lineRule="auto"/>
      </w:pPr>
      <w:r w:rsidRPr="006E5080">
        <w:t>Наименование организации: __</w:t>
      </w:r>
      <w:r w:rsidR="00C61A4E">
        <w:t>МКОУ «Рахатинская СОШ имени Б.Л.Сахратулаева»</w:t>
      </w:r>
      <w:r w:rsidRPr="006E5080">
        <w:t>__________________________________________</w:t>
      </w:r>
    </w:p>
    <w:p w:rsidR="005E2ADF" w:rsidRDefault="005E2ADF" w:rsidP="005E2ADF">
      <w:pPr>
        <w:pStyle w:val="Default"/>
        <w:spacing w:line="300" w:lineRule="auto"/>
      </w:pPr>
      <w:r>
        <w:t>Адрес организации: _</w:t>
      </w:r>
      <w:r w:rsidR="00C61A4E" w:rsidRPr="00C61A4E">
        <w:rPr>
          <w:rFonts w:ascii="Arial" w:hAnsi="Arial" w:cs="Arial"/>
          <w:color w:val="0C0E31"/>
          <w:sz w:val="16"/>
          <w:szCs w:val="16"/>
          <w:shd w:val="clear" w:color="auto" w:fill="FFFFFF"/>
        </w:rPr>
        <w:t>МУНИЦИПАЛЬНОЕ КАЗЕННОЕ ОБЩЕОБРАЗОВАТЕЛЬНОЕ УЧРЕЖДЕНИЕ "РАХАТИНСКАЯ СРЕДНЯЯ ОБЩЕОБРАЗОВАТЕЛЬНАЯ ШКОЛА ИМЕНИ БАШИРА ЛАБАЗАНОВИЧА САХРАТУЛАЕВА" МУНИЦИПАЛЬНОГО РАЙОНА "БОТЛИХСКИЙ РАЙОН"</w:t>
      </w:r>
      <w:r w:rsidRPr="00C61A4E">
        <w:rPr>
          <w:sz w:val="16"/>
          <w:szCs w:val="16"/>
        </w:rPr>
        <w:t>__________________________________________________________________________________________________________</w:t>
      </w:r>
    </w:p>
    <w:p w:rsidR="005E2ADF" w:rsidRDefault="005E2ADF" w:rsidP="005E2ADF">
      <w:pPr>
        <w:pStyle w:val="Default"/>
        <w:spacing w:line="300" w:lineRule="auto"/>
      </w:pPr>
      <w:r>
        <w:t>Отметка об отнесении здания организации к категории зданий</w:t>
      </w:r>
      <w:r w:rsidRPr="007E7457">
        <w:t xml:space="preserve"> исторического, культурного и архитектурного наследия</w:t>
      </w:r>
      <w:r>
        <w:t xml:space="preserve"> (да/нет): ___</w:t>
      </w:r>
      <w:r w:rsidR="00C61A4E">
        <w:t>нет</w:t>
      </w:r>
      <w:r>
        <w:t>_______</w:t>
      </w:r>
    </w:p>
    <w:p w:rsidR="005E2ADF" w:rsidRPr="006E5080" w:rsidRDefault="005E2ADF" w:rsidP="005E2ADF">
      <w:pPr>
        <w:pStyle w:val="Default"/>
        <w:spacing w:line="300" w:lineRule="auto"/>
      </w:pPr>
      <w:r>
        <w:t>Отметка о наличии в организации адаптированных образовательных программ и/или</w:t>
      </w:r>
      <w:r w:rsidRPr="00FF655F">
        <w:t xml:space="preserve"> обучающиеся с ОВЗ</w:t>
      </w:r>
      <w:r>
        <w:t xml:space="preserve"> (да/нет): _______</w:t>
      </w:r>
      <w:r w:rsidR="00C61A4E">
        <w:t>нет</w:t>
      </w:r>
      <w:r>
        <w:t>_________</w:t>
      </w:r>
    </w:p>
    <w:p w:rsidR="005E2ADF" w:rsidRDefault="005E2ADF" w:rsidP="005E2ADF">
      <w:pPr>
        <w:pStyle w:val="Default"/>
        <w:spacing w:line="300" w:lineRule="auto"/>
      </w:pPr>
      <w:r w:rsidRPr="006E5080">
        <w:t>Дата и время проведения наблюдения: _______</w:t>
      </w:r>
      <w:r w:rsidR="00C61A4E">
        <w:t>25.07.2022</w:t>
      </w:r>
      <w:r w:rsidRPr="006E5080">
        <w:t>____________________________________</w:t>
      </w:r>
      <w:r>
        <w:t>________________________________________________</w:t>
      </w:r>
    </w:p>
    <w:p w:rsidR="00ED72D1" w:rsidRPr="006E5080" w:rsidRDefault="005E2ADF" w:rsidP="005E2ADF">
      <w:pPr>
        <w:pStyle w:val="Default"/>
        <w:spacing w:line="300" w:lineRule="auto"/>
      </w:pPr>
      <w:r w:rsidRPr="006E5080">
        <w:t>ФИО эксперта, тел.: ___</w:t>
      </w:r>
      <w:r w:rsidR="00C61A4E">
        <w:t>Руководитель ОО, 89637970338</w:t>
      </w:r>
      <w:r w:rsidRPr="006E5080">
        <w:t>_________________________</w:t>
      </w:r>
      <w:r>
        <w:t>_____________________</w:t>
      </w:r>
    </w:p>
    <w:p w:rsidR="00ED72D1" w:rsidRPr="006E5080" w:rsidRDefault="00ED72D1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E5080">
        <w:rPr>
          <w:rFonts w:ascii="Times New Roman" w:hAnsi="Times New Roman" w:cs="Times New Roman"/>
          <w:sz w:val="24"/>
          <w:szCs w:val="24"/>
        </w:rPr>
        <w:t>Таблица 1</w:t>
      </w:r>
    </w:p>
    <w:p w:rsidR="00ED72D1" w:rsidRDefault="00ED72D1" w:rsidP="00ED72D1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5080">
        <w:rPr>
          <w:rFonts w:ascii="Times New Roman" w:hAnsi="Times New Roman" w:cs="Times New Roman"/>
          <w:b/>
          <w:i/>
          <w:sz w:val="24"/>
          <w:szCs w:val="24"/>
        </w:rPr>
        <w:t>Показатель № 1.1</w:t>
      </w:r>
      <w:r w:rsidRPr="006E50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080">
        <w:rPr>
          <w:rFonts w:ascii="Times New Roman" w:hAnsi="Times New Roman" w:cs="Times New Roman"/>
          <w:b/>
          <w:i/>
          <w:sz w:val="24"/>
          <w:szCs w:val="24"/>
        </w:rPr>
        <w:t>в Акте:</w:t>
      </w:r>
      <w:r w:rsidRPr="006E50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E2ADF" w:rsidRPr="006E5CBD">
        <w:rPr>
          <w:rFonts w:ascii="Times New Roman" w:hAnsi="Times New Roman" w:cs="Times New Roman"/>
          <w:i/>
          <w:sz w:val="24"/>
          <w:szCs w:val="24"/>
        </w:rPr>
        <w:t xml:space="preserve">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</w:t>
      </w:r>
      <w:r w:rsidR="005E2ADF">
        <w:rPr>
          <w:rFonts w:ascii="Times New Roman" w:hAnsi="Times New Roman" w:cs="Times New Roman"/>
          <w:i/>
          <w:sz w:val="24"/>
          <w:szCs w:val="24"/>
        </w:rPr>
        <w:t xml:space="preserve">нормативными правовыми актами: </w:t>
      </w:r>
      <w:r w:rsidR="005E2ADF" w:rsidRPr="006E5CBD">
        <w:rPr>
          <w:rFonts w:ascii="Times New Roman" w:hAnsi="Times New Roman" w:cs="Times New Roman"/>
          <w:i/>
          <w:sz w:val="24"/>
          <w:szCs w:val="24"/>
          <w:u w:val="single"/>
        </w:rPr>
        <w:t>на официальном сайте организации в информационно-телекоммуникационной сети «Интернет».</w:t>
      </w:r>
      <w:r w:rsidR="005E2ADF" w:rsidRPr="006E50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E508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E2ADF" w:rsidRDefault="005E2ADF" w:rsidP="00ED72D1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8674"/>
        <w:gridCol w:w="812"/>
        <w:gridCol w:w="5187"/>
      </w:tblGrid>
      <w:tr w:rsidR="005E2ADF" w:rsidRPr="005E2ADF" w:rsidTr="00AD0BE9">
        <w:trPr>
          <w:trHeight w:val="300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Перечень информации об образовательной организации, необходимой для размещения на сайте организации**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сайте ОО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Алгоритм определения фактического объема информации на сайте 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I. Основные сведения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полном и сокращенном (при наличии) наименовании образовательной организации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представлена,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Информация о дате создания образовательной организации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об учредителе (учредителях) образовательной организации, о наименовании представительств и филиалов образовательной организации (при наличии) (в том числе, находящихся за пределами Российской Федерации)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месте нахождения образовательной организации, ее представительств и филиалов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режиме и графике работы образовательной организации, ее представительств и филиалов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об адресах официальных сайтов представительств и филиалов образовательной организации (при наличии) или страницах в информационно-телекоммуникационной сети «Интернет»</w:t>
            </w:r>
            <w:r w:rsidR="00AF45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контактных телефонах и об адресах электронной почты образовательной организации, ее представительств и филиалов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 в полном объеме (указаны контактный(е) телефон(ы) и адрес(а) электронной по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чты), почты);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0,5 – информация представлена частично (указаны контактный(е)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телефон(ы) или адрес(а) электронной</w:t>
            </w:r>
            <w:r w:rsidR="00AD0B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почты);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8.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местах осуществления образовательной деятельности, в том числе сведения об адресах мест осуществления образовательной деятельности, которые в соответствии с частью 4 статьи 91 Федерального закона от 29 декабря 2012 г. № 273-ФЗ «Об образовании в Российской Федерации» не включаются в соответствующую запись в реестре лицензий на осуществление образовательной деятельности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0,5 – информация представлена частично (не по всем местам осуществления образовательной деятельности или не в полном объеме в соответствии с требованиями столбца 2);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II. Структура и органы управления образовательной организацией 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AD0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структурных подразделений (органов управлен</w:t>
            </w:r>
            <w:r w:rsidR="00AD0B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ия) образовательной организации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(при наличии); адреса официальных сайтов в сети «Интернет» структурных подразделений (при наличии); адреса электронной почты структурных подразделений (органов управления) образовательной организации                           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 в полном объеме;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0,5 - информация представлена частично (отсутствует информация хотя бы об одном структурном подразделении или требуемая в столбце 2 информация представлена не в полном объеме);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Сведения о наличии положений о структурных подразделениях (об органах управления) с приложением указанных положений в виде электронных документов, подписанных простой электронной подписью в соответствии с Федеральным законом от 6 апреля 2011 г. № 63-ФЗ «Об электронной подписи»</w:t>
            </w:r>
            <w:r w:rsidR="00AF45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 (с приложением копий),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0,5 – представлены только сведения о положениях о структурных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подразделениях (об органах управления);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0 - информация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III. Образование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AD0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Лицензия на осуществление образовательной деятельности (с приложениями) (выписка из реестра лицензий на осуществление образовательной деятельности)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 в полном объеме (с приложениями к лицензии; размещена копия выписка из реестра лицензий на осуществление образовательной деятельности);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0,5 – представлена копия лицензии на осуществление образовательной деятельности (без приложений);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Информация о реализуемых образовательных программах, в том числе о реализуемых адаптированных образовательных программах (при наличии), с указанием в отношении каждой образовательной программы информации: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 </w:t>
            </w:r>
            <w:r w:rsidR="00AD0B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реализуемых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уровнях образования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представлена;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0,5 – информация представлена частично;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 формах обучения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 нормативных сроках обучения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 сроке действия государственной аккредитации образовательных программ (при наличии государственной аккредитации) общественной, профессионально-общественной аккредитации образовательных программ (при наличии общественной, профессионально-общественной аккредитации)</w:t>
            </w:r>
            <w:r w:rsidR="00AF45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 языка(х), на котором(ых) осущес</w:t>
            </w:r>
            <w:r w:rsidR="009E7C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твляется образование (обучение)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17.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 учебных предметах, курсах, дисциплинах (модулях), предусмотренных соответствующей образовательной программой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18.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 практике, предусмотренной соответствующей образовательной программой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19.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 использовании при реализации образовательной программы электронного обучения и дистанционных образовательных технологий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Информация об описании образовательной программы с приложением образовательной программы в форме электронного документа или в виде активных ссылок, непосредственный переход по которым позволяет получить доступ к страницам сайта образовательной организации, содержащим информацию, в том числе: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учебном плане с приложением его в виде электронного документа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 (в виде электронного документа);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0,5 – информация в виде электронного документа представлена частично;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 аннотации к рабочим программам дисциплин (по каждому учебному предмету, курсу, дисциплине (модулю), практики, в составе образовательной программы) с приложением рабочих программ в виде электронного документа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календарном учебном графике с приложением его в виде электронного документа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Информация о численности обучающихся по реализуемым образовательным программам, в том числе: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общей численности обучающихся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представлена;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численности обучающихся за счет бюджетных ассигнований федерального бюджета, бюджетов субъектов Российской Федерации, местных бюджетов и по договорам об образовании, заключаемых при приеме на обучение за счет средств физических и (или) юридических лиц (в том числе с выделением численности обучающихся, являющихся иностранными гражданами)²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Образовательные организации, реализующие общеобразовательные программы, дополнительно указывают наименование образовательной программы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IV. Образовательные стандарты и требования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федеральных государственных образовательных стандартах, федеральных государственных требованиях, об образовательных стандартах и самостоятельно устанавливаем</w:t>
            </w:r>
            <w:r w:rsidR="009E7C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ых </w:t>
            </w:r>
            <w:r w:rsidR="009E7C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требованиях (при их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 (информация о федеральных государственных образовательных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стандартах и об образовательных стандартах с приложением (ссылками)),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0,5 – представлена информация без приложений;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V. Руководство. Педагогический (научно-педагогический) состав 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руководителе образовательной организации, его заместителях, руководителях филиалов, представительств образовательной организации (при их наличии), в том числе: фамилия, имя, отчество (при наличии) руководителя, его заместителей; должность руководителя, его заместителей; контактные телефоны; адреса электронной почты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 в полном объеме (по всем педагогическим работникам);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 0,5 – информация представлена частично (не по всем педагогическим работникам или не в полном объеме в соответствии с требованиями столбца 2);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персональном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 предметы, курсы, дисциплины (модули); 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 наименование общеобразовательной программы (общеобразовательных программ), код и наименование профессии, специальности (специальностей), направления (направлений) подготовки или укрупненной группы профессий, специальностей и направлений подготовки профессиональной образовательной программы высшего образования по программам бакалавриата, программам специалитета, программам магистратуры, программам ординатуры и программам ассистентуры-стажировки, шифр и наименование области науки, группы научных специальностей, научной специальности программы (программ) подготовки научных и научно-педагогических кадров в аспирантуре (адъюнктуре), в реализации которых участвует педагогический работник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VI. Материально-техническое обеспечение и оснащенность образовательного процесса 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объектов спорта, средств обучения и воспитания, в том числе приспособленных для использования инвалидами и лицами с ограниченными возможностями здоровья)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0,5 - информация представлена частично (не в полном объеме в соответствии с требованиями столбца 2);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об условиях питания обучающихся, в том числе инвалидов и лиц с ограниченными возможностями здоровья</w:t>
            </w:r>
            <w:r w:rsidR="00AF4524" w:rsidRPr="00AF45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об условиях охраны здоровья обучающихся, в том числе инвалидов и лиц с ограниченными возможностями здоровья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об электронных образовательных ресурсах, к которым обеспечивается доступ обучающихся, в том числе приспособленных для использования инвалидами и лицами с ограниченными возможностями здоровья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об обеспечении доступа в здания образовательной организации инвалидов и лиц с ограниченными возможностями здоровья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VII. Доступная среда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специально оборудованных учебных кабинетах, объектов для проведения практических занятий, библиотек, объектов спорта, средств обучения и воспитания, приспособленных для использования инвалидами и лицами с ограниченными возможностями здоровья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– информация представлена в полном объеме; 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0,5 – информация представлена частично (не в полном объеме в соответствии с требованиями столбца 2);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обеспечении беспрепятственного доступа в здания образовательной организации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специальных условиях питания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специальных условиях охраны здоровья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доступе к информационным системам и информационно-телекоммуникационным сетям, приспособленным для использования инвалидами и лицами с ограниченными возможностями здоровья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электронных образовательных ресурсах, к которым обеспечивается доступ инвалидов и лиц с ограниченными возможностями здоровья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наличии специальных технических средств обучения коллективного и индивидуального пользования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наличии условий для беспрепятственного доступа в общежитие, интернат</w:t>
            </w:r>
            <w:r w:rsidR="00AF45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количестве жилых помещений в общежитии, интернате, приспособленных для использования инвалидами и лицами с ограниченными возможностями здоровья</w:t>
            </w:r>
            <w:r w:rsidR="00AF45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C61A4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VIII. Международное сотрудничество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заключенных и планируемых к заключению договорах с иностранными и (или) международными организациями по вопросам образования</w:t>
            </w:r>
            <w:r w:rsidR="00AF45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497259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представлена,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международной аккредитации образовательных программ (при наличии)</w:t>
            </w:r>
            <w:r w:rsidR="00AF45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497259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IX. Вакантные места для приема (перевода)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Информация о количестве вакантных мест для приема (перевода) по каждой образовательной программе, профессии, специальности, направлению подготовки 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(на места, финансируемые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497259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– информация представлена в полном объеме по всем образовательным программам;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0,5 – информация представлена частично (отсутствует информация хотя бы по одной образовательной программе, профессии, специальности, направлению подготовки);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X. Стипендии и меры поддержки обучающихся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наличии и условиях предоставления обучающимся стипендий, мер социальной поддержки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497259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F4524" w:rsidRDefault="00AF4524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представлена,</w:t>
            </w:r>
          </w:p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наличии общежития, интерната, в том числе приспособленных для использования инвалидами и лицами с ограниченными возможностями здоровья, а также о количестве жилых помещений в общежитии, интернате для иногородних обучающихся, формировании платы за проживание в общежитии</w:t>
            </w:r>
            <w:r w:rsidR="00AF45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497259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XI. Финансово-хозяйственная деятельность 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497259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F4524" w:rsidRDefault="00AF4524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представлена,</w:t>
            </w:r>
          </w:p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поступлении финансовых и материальных средств по итогам финансового года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497259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расходовании финансовых и материальных средств по итогам финансового года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497259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Копия плана финансово-хозяйственной деятельности образовательной организации, утвержденного в установленном законодательством Российской Федерации порядке, или бюджетной сметы образовательной организации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497259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XII. Платные образовательные услуги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497259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AF4524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0,5 – отсутствует один из указанных документов: образец договора об оказании платных образовательных услуг или документ об утверждении стоимости обучения по каждой образовательной программе;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Документ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 в организациях, осуществляющих образовательную деятельность, за содержание детей в образовательной организации, реализующей образовательные программы начального общего, основного общего или среднего общего образования, если в такой образовательной организации созданы условия для проживания обучающихся в интернате, либо за осуществление присмотра и ухода за детьми в группах продленного дня в образовательной организации, реализующей образовательные программы начального общего, основного общего или среднего общего образования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497259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F4524" w:rsidRDefault="00AF4524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представлена;</w:t>
            </w:r>
          </w:p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XIII. Документы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Отчет о результатах самообследования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497259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F4524" w:rsidRDefault="00AF4524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представлена;</w:t>
            </w:r>
          </w:p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Устав образовательной организации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497259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F4524" w:rsidRDefault="00AF4524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представлена;</w:t>
            </w:r>
          </w:p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Свидетельство о государственной аккредитации (с приложением)                     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497259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– информация представлена в полном объеме (с приложениями к свидетельству); 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0,5 – представлено свидетельство на осуществление образовательной деятельности (без приложений); 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Локальные нормативные акты, предусмотренные частью 2 статьи 30 Федерального закона от 29 декабря 2012 г. № 273-ФЗ «Об образовании в Российской Федерации» (по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обучающихся), а также правила внутреннего распорядка обучающихся, правила внутреннего трудового распорядка и коллективный договор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497259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 (все указанные локальные акты);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0,5 – информация представлена частично (отсутствует хотя бы один из актов, указанных в столбце 2);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 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Предписания органов, осуществляющих государственный контроль (надзор) в сфере образования, отчеты об исполнении </w:t>
            </w:r>
            <w:r w:rsidR="009E7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таких предписаний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497259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– информация представлена в полном объеме; 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0,5 – при наличии предписания органов, осуществляющих государственный контроль (надзор) в сфере образования, отсутствует отчет об исполнении такого предписания; 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информации (максимальное количество), подлежащей размещению на сайте: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E2ADF" w:rsidRPr="006E5080" w:rsidRDefault="005E2ADF" w:rsidP="00ED72D1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D72D1" w:rsidRDefault="00D35654" w:rsidP="00ED72D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Pr="00D35654">
        <w:rPr>
          <w:rFonts w:ascii="Times New Roman" w:hAnsi="Times New Roman" w:cs="Times New Roman"/>
        </w:rPr>
        <w:t>информация должна быть представлена при наличи</w:t>
      </w:r>
      <w:r>
        <w:rPr>
          <w:rFonts w:ascii="Times New Roman" w:hAnsi="Times New Roman" w:cs="Times New Roman"/>
        </w:rPr>
        <w:t>и в образовательной организации</w:t>
      </w:r>
    </w:p>
    <w:p w:rsidR="001E66E3" w:rsidRPr="001E66E3" w:rsidRDefault="001E66E3" w:rsidP="009E7CE0">
      <w:pPr>
        <w:pStyle w:val="ConsPlusNormal"/>
        <w:ind w:firstLine="709"/>
        <w:rPr>
          <w:rFonts w:ascii="Times New Roman" w:hAnsi="Times New Roman" w:cs="Times New Roman"/>
        </w:rPr>
      </w:pPr>
      <w:r w:rsidRPr="001E66E3">
        <w:rPr>
          <w:rFonts w:ascii="Times New Roman" w:hAnsi="Times New Roman" w:cs="Times New Roman"/>
        </w:rPr>
        <w:t>² Размещается в форме эл</w:t>
      </w:r>
      <w:r w:rsidR="009E7CE0">
        <w:rPr>
          <w:rFonts w:ascii="Times New Roman" w:hAnsi="Times New Roman" w:cs="Times New Roman"/>
        </w:rPr>
        <w:t>ектронного документа</w:t>
      </w:r>
      <w:r w:rsidRPr="001E66E3">
        <w:rPr>
          <w:rFonts w:ascii="Times New Roman" w:hAnsi="Times New Roman" w:cs="Times New Roman"/>
        </w:rPr>
        <w:t xml:space="preserve"> с приложением образовательной программы. Информация о численности обучающихся, являющихся иностранными гражданами, указывается по каждой общеобразовательной программе и каждым профессии, специальности, направлению подготовки или укрупненной группе профессий, специальностей и направлений подготовки (для профессиональных образовательных программ).</w:t>
      </w:r>
    </w:p>
    <w:p w:rsidR="001E66E3" w:rsidRDefault="001E66E3" w:rsidP="001E66E3">
      <w:pPr>
        <w:pStyle w:val="ConsPlusNormal"/>
        <w:ind w:firstLine="709"/>
        <w:rPr>
          <w:rFonts w:ascii="Times New Roman" w:hAnsi="Times New Roman" w:cs="Times New Roman"/>
        </w:rPr>
      </w:pPr>
      <w:r w:rsidRPr="001E66E3">
        <w:rPr>
          <w:rFonts w:ascii="Times New Roman" w:hAnsi="Times New Roman" w:cs="Times New Roman"/>
        </w:rPr>
        <w:t>⁵ Государственные и муниципальные общеобразовательные организации при размещении информации об условиях питания обучающихся по образовательным программам начального общего образования размещают в том числе меню ежедневного горячего питания, информацию о наличии диетического меню в образовательной организации, перечни юридических лиц и индивидуальных предпринимателей, оказывающих услуги по организации питания в общеобразовательных организациях, перечни юридических лиц и индивидуальных предпринимателей, поставляющих (реализующих) пищевые продукты и продовольственное сырье в общеобразовательные организации, формы обратной связи для родителей обучающихся и ответы на вопросы родителей по питанию.</w:t>
      </w:r>
    </w:p>
    <w:p w:rsidR="009E7CE0" w:rsidRDefault="009E7CE0" w:rsidP="001E66E3">
      <w:pPr>
        <w:pStyle w:val="ConsPlusNormal"/>
        <w:ind w:firstLine="709"/>
        <w:rPr>
          <w:rFonts w:ascii="Times New Roman" w:hAnsi="Times New Roman" w:cs="Times New Roman"/>
        </w:rPr>
      </w:pPr>
    </w:p>
    <w:p w:rsidR="009E7CE0" w:rsidRDefault="009E7CE0" w:rsidP="001E66E3">
      <w:pPr>
        <w:pStyle w:val="ConsPlusNormal"/>
        <w:ind w:firstLine="709"/>
        <w:rPr>
          <w:rFonts w:ascii="Times New Roman" w:hAnsi="Times New Roman" w:cs="Times New Roman"/>
        </w:rPr>
      </w:pPr>
    </w:p>
    <w:p w:rsidR="009E7CE0" w:rsidRDefault="009E7CE0" w:rsidP="001E66E3">
      <w:pPr>
        <w:pStyle w:val="ConsPlusNormal"/>
        <w:ind w:firstLine="709"/>
        <w:rPr>
          <w:rFonts w:ascii="Times New Roman" w:hAnsi="Times New Roman" w:cs="Times New Roman"/>
        </w:rPr>
      </w:pPr>
    </w:p>
    <w:p w:rsidR="009E7CE0" w:rsidRPr="001E66E3" w:rsidRDefault="009E7CE0" w:rsidP="001E66E3">
      <w:pPr>
        <w:pStyle w:val="ConsPlusNormal"/>
        <w:ind w:firstLine="709"/>
        <w:rPr>
          <w:rFonts w:ascii="Times New Roman" w:hAnsi="Times New Roman" w:cs="Times New Roman"/>
        </w:rPr>
      </w:pPr>
    </w:p>
    <w:p w:rsidR="00ED72D1" w:rsidRDefault="00ED72D1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E2ADF" w:rsidRDefault="005E2ADF" w:rsidP="005E2ADF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E5080">
        <w:rPr>
          <w:rFonts w:ascii="Times New Roman" w:hAnsi="Times New Roman" w:cs="Times New Roman"/>
          <w:b/>
          <w:i/>
          <w:sz w:val="24"/>
          <w:szCs w:val="24"/>
        </w:rPr>
        <w:t>Показатель № 1.1</w:t>
      </w:r>
      <w:r w:rsidRPr="006E50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080">
        <w:rPr>
          <w:rFonts w:ascii="Times New Roman" w:hAnsi="Times New Roman" w:cs="Times New Roman"/>
          <w:b/>
          <w:i/>
          <w:sz w:val="24"/>
          <w:szCs w:val="24"/>
        </w:rPr>
        <w:t>в Акте:</w:t>
      </w:r>
      <w:r w:rsidRPr="006E50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B7F0E">
        <w:rPr>
          <w:rFonts w:ascii="Times New Roman" w:hAnsi="Times New Roman" w:cs="Times New Roman"/>
          <w:i/>
          <w:sz w:val="24"/>
          <w:szCs w:val="24"/>
        </w:rPr>
        <w:t xml:space="preserve">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нормативными правовыми актами: </w:t>
      </w:r>
      <w:r w:rsidRPr="000B7F0E">
        <w:rPr>
          <w:rFonts w:ascii="Times New Roman" w:hAnsi="Times New Roman" w:cs="Times New Roman"/>
          <w:i/>
          <w:sz w:val="24"/>
          <w:szCs w:val="24"/>
          <w:u w:val="single"/>
        </w:rPr>
        <w:t>на информационных стендах в помещении организации».</w:t>
      </w:r>
    </w:p>
    <w:p w:rsidR="005E2ADF" w:rsidRPr="006E5080" w:rsidRDefault="00E57811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8591"/>
        <w:gridCol w:w="915"/>
        <w:gridCol w:w="5238"/>
      </w:tblGrid>
      <w:tr w:rsidR="00AD0BE9" w:rsidRPr="001E66E3" w:rsidTr="001E66E3">
        <w:trPr>
          <w:trHeight w:val="300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Перечень информации об образовательной организации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с</w:t>
            </w:r>
            <w:r w:rsid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енде ОО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Алгоритм определения фактического объема на информационном стенде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I. Основные сведения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месте нахождения образовательной организации, ее представительств и филиалов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49725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E66E3" w:rsidRDefault="001E66E3" w:rsidP="001E66E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представлена,</w:t>
            </w:r>
          </w:p>
          <w:p w:rsidR="00AD0BE9" w:rsidRPr="001E66E3" w:rsidRDefault="00AD0BE9" w:rsidP="001E66E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– информация отсутствует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режиме и графике работы образовательной организации, ее представительств и филиалов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49725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контактных телефонах и об адресах электронной почты образовательной организации, ее представительств и филиалов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49725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 (указаны контактный(е) телефон(ы) и адрес(а) электронной почты),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0,5 – информация представлена частично (указаны контактный(е) телефон(ы) или адрес(а) электронной почты);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II. Структура и органы управления образовательной организацией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1E66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структурных подразделений (органов управления) образовательной организации (при наличии); адреса официальных сайтов в сети «Интернет» структурных подразделений (при наличии); адреса электронной почты структурных подразделений (органов управления) образовательной организации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49725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1E66E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объеме,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0,5 - информация представлена частично (отсутствует информация хотя бы об одном структурном подразделении или требуемая в столбце 2 информация представлена не в полном объеме);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III. Документы (в виде копий)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Свидетельства о государственной аккредитации (с приложениями)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49725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 (с приложениями к свидетельству),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0,5 – представлена копия свидетельства на осуществление образовательной деятельности (без приложений);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Локальные нормативные акты, предусмотренные частью 2 статьи 30 Федерального закона от 29 декабря 2012 г. № 273-ФЗ «Об образовании в Российской Федерации» (по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обучающихся), а также правила внутреннего распорядка обучающихся, правила внутреннего трудового распорядка и коллективный договор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49725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 (все указанные локальные акты),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0,5 – информация представлена частично (отсутствует хотя бы один из актов, указанных в столбце 2);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 – информация отсутствует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IV. Платные образовательные услуги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49725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объеме,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0,5 – отсутствует один из указанных документов: образец договора об оказании платных образовательных услуг или документ об утверждении стоимости обучения по каждой образовательной программе;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IV. Образование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1E66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Лицензия на осуществлен</w:t>
            </w:r>
            <w:r w:rsid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ие образовательной деятельности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(с приложениями) (выписка из реестра лицензий на осуществление образовательной деятельности)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49725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 в полном объеме (с приложениями к лицензии; размещена копия выписка из реестра лицензий на осуществление образовательной деятельности);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0,5 – представлена копия лицензии на осуществление образовательной деятельности (без приложений);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сроке действия государственной аккредитации образовательных программ (при наличии), общественной, профессионально-общественной аккредитации образовательных программ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49725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представлена,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календарном учебном графике с приложением его в виде электронного документа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49725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Образовательные организации, реализующие общеобразовательные программы, дополнительно указывают наименование образовательной программы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49725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VI. Руководство. Педагогический состав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руководителе образовательной организации, его заместителях, руководителях филиалов, представительств образовательной организации (при их наличии), в том числе: фамилия, имя, отчество (при наличии) руководителя, его заместителей; должность руководителя, его заместителей; контактные телефоны; адреса электронной почты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49725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 (по всем сотрудникам);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0,5 - информация представлена частично (не по всем сотрудникам или не в полном объеме в соответствии с требованиями столбца 2);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персональном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 предметы, курсы, дисциплины (модули)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49725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VII. Материально-техническое обеспечение образовательной деятельности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об условиях питания обучающихся, в том числе инвалидов и лиц с ограниченными возможностями здоровья</w:t>
            </w:r>
            <w:r w:rsidR="001E66E3"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497259" w:rsidP="00AD0B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представлена,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информации (максимальное количество), подлежащей размещению на стенде: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965F6E" w:rsidRDefault="00965F6E" w:rsidP="00965F6E">
      <w:pPr>
        <w:pStyle w:val="af5"/>
        <w:jc w:val="right"/>
        <w:rPr>
          <w:rFonts w:ascii="Times New Roman" w:hAnsi="Times New Roman"/>
        </w:rPr>
      </w:pPr>
    </w:p>
    <w:p w:rsidR="00AD0BE9" w:rsidRPr="00AD0BE9" w:rsidRDefault="00AD0BE9" w:rsidP="00AD0BE9">
      <w:pPr>
        <w:pStyle w:val="af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Pr="00AD0BE9">
        <w:rPr>
          <w:rFonts w:ascii="Times New Roman" w:hAnsi="Times New Roman"/>
        </w:rPr>
        <w:t xml:space="preserve"> - информация должна быть представлена при наличии в образовательной организации.</w:t>
      </w:r>
    </w:p>
    <w:p w:rsidR="00AD0BE9" w:rsidRPr="006E5080" w:rsidRDefault="00AD0BE9" w:rsidP="00AD0BE9">
      <w:pPr>
        <w:pStyle w:val="af5"/>
        <w:jc w:val="left"/>
        <w:rPr>
          <w:rFonts w:ascii="Times New Roman" w:hAnsi="Times New Roman"/>
        </w:rPr>
      </w:pPr>
      <w:r w:rsidRPr="00AD0BE9">
        <w:rPr>
          <w:rFonts w:ascii="Times New Roman" w:hAnsi="Times New Roman"/>
        </w:rPr>
        <w:t>² Размещается</w:t>
      </w:r>
      <w:r w:rsidR="009E7CE0">
        <w:rPr>
          <w:rFonts w:ascii="Times New Roman" w:hAnsi="Times New Roman"/>
        </w:rPr>
        <w:t xml:space="preserve"> в форме электронного документа</w:t>
      </w:r>
      <w:r w:rsidRPr="00AD0BE9">
        <w:rPr>
          <w:rFonts w:ascii="Times New Roman" w:hAnsi="Times New Roman"/>
        </w:rPr>
        <w:t xml:space="preserve"> с приложением образовательной программы. Информация о численности обучающихся, являющихся иностранными гражданами, указывается по каждой общеобразовательной программе и каждым профессии, специальности, направлению подготовки или укрупненной группе профессий, специальностей и направлений подготовки (для профессиональных образовательных программ).</w:t>
      </w:r>
    </w:p>
    <w:p w:rsidR="00965F6E" w:rsidRPr="006E5080" w:rsidRDefault="00965F6E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B400C" w:rsidRDefault="000B400C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  <w:sectPr w:rsidR="000B400C" w:rsidSect="000B400C">
          <w:headerReference w:type="default" r:id="rId8"/>
          <w:footerReference w:type="default" r:id="rId9"/>
          <w:footerReference w:type="first" r:id="rId10"/>
          <w:pgSz w:w="16838" w:h="11906" w:orient="landscape"/>
          <w:pgMar w:top="851" w:right="709" w:bottom="1701" w:left="1134" w:header="709" w:footer="709" w:gutter="0"/>
          <w:cols w:space="708"/>
          <w:titlePg/>
          <w:docGrid w:linePitch="360"/>
        </w:sectPr>
      </w:pPr>
    </w:p>
    <w:p w:rsidR="00ED72D1" w:rsidRPr="006E5080" w:rsidRDefault="00E57811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ED72D1" w:rsidRPr="006E5080" w:rsidRDefault="00ED72D1" w:rsidP="00ED72D1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  <w:i/>
          <w:spacing w:val="-7"/>
          <w:sz w:val="24"/>
          <w:szCs w:val="24"/>
        </w:rPr>
      </w:pPr>
      <w:r w:rsidRPr="006E5080">
        <w:rPr>
          <w:rFonts w:ascii="Times New Roman" w:hAnsi="Times New Roman" w:cs="Times New Roman"/>
          <w:b/>
          <w:i/>
          <w:sz w:val="24"/>
          <w:szCs w:val="24"/>
        </w:rPr>
        <w:t>Показатель № 1.2</w:t>
      </w:r>
      <w:r w:rsidRPr="006E50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080">
        <w:rPr>
          <w:rFonts w:ascii="Times New Roman" w:hAnsi="Times New Roman" w:cs="Times New Roman"/>
          <w:b/>
          <w:i/>
          <w:sz w:val="24"/>
          <w:szCs w:val="24"/>
        </w:rPr>
        <w:t>в Акте:</w:t>
      </w:r>
      <w:r w:rsidRPr="006E5080">
        <w:rPr>
          <w:rFonts w:ascii="Times New Roman" w:hAnsi="Times New Roman" w:cs="Times New Roman"/>
          <w:i/>
          <w:sz w:val="24"/>
          <w:szCs w:val="24"/>
        </w:rPr>
        <w:t xml:space="preserve"> наличие и функционирование на официальном сайте организации дистанционных способов обратной связи и взаимодействия с получателями услуг.</w:t>
      </w:r>
    </w:p>
    <w:p w:rsidR="00DE61A6" w:rsidRPr="006E5080" w:rsidRDefault="00DE61A6" w:rsidP="00ED72D1">
      <w:pPr>
        <w:pStyle w:val="ConsPlusNormal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46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9"/>
        <w:gridCol w:w="1021"/>
        <w:gridCol w:w="1388"/>
      </w:tblGrid>
      <w:tr w:rsidR="001D26BA" w:rsidRPr="00D21C3A" w:rsidTr="00AD0BE9">
        <w:trPr>
          <w:trHeight w:val="480"/>
        </w:trPr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26BA" w:rsidRPr="00D21C3A" w:rsidRDefault="001D26BA" w:rsidP="00D21C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b/>
                <w:sz w:val="22"/>
                <w:szCs w:val="22"/>
              </w:rPr>
              <w:t>Параметры оценки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26BA" w:rsidRPr="00D21C3A" w:rsidRDefault="001D26BA" w:rsidP="00D21C3A">
            <w:pPr>
              <w:spacing w:after="0"/>
              <w:contextualSpacing/>
              <w:rPr>
                <w:rFonts w:ascii="Times New Roman" w:hAnsi="Times New Roman"/>
                <w:b/>
                <w:bCs/>
              </w:rPr>
            </w:pPr>
            <w:r w:rsidRPr="00D21C3A">
              <w:rPr>
                <w:rFonts w:ascii="Times New Roman" w:hAnsi="Times New Roman"/>
                <w:b/>
                <w:bCs/>
              </w:rPr>
              <w:t>Отметка о</w:t>
            </w:r>
          </w:p>
        </w:tc>
      </w:tr>
      <w:tr w:rsidR="00ED72D1" w:rsidRPr="00D21C3A" w:rsidTr="001D26BA">
        <w:trPr>
          <w:trHeight w:val="20"/>
        </w:trPr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D72D1" w:rsidRPr="00D21C3A" w:rsidRDefault="00ED72D1" w:rsidP="00D21C3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b/>
                <w:sz w:val="22"/>
                <w:szCs w:val="22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D72D1" w:rsidRPr="00D21C3A" w:rsidRDefault="00ED72D1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 w:rsidRPr="00D21C3A">
              <w:rPr>
                <w:rFonts w:ascii="Times New Roman" w:hAnsi="Times New Roman"/>
                <w:b/>
                <w:bCs/>
              </w:rPr>
              <w:t>наличии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D72D1" w:rsidRPr="00D21C3A" w:rsidRDefault="00ED72D1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 w:rsidRPr="00D21C3A">
              <w:rPr>
                <w:rFonts w:ascii="Times New Roman" w:hAnsi="Times New Roman"/>
                <w:b/>
                <w:bCs/>
              </w:rPr>
              <w:t>функционировании</w:t>
            </w:r>
          </w:p>
        </w:tc>
      </w:tr>
      <w:tr w:rsidR="001D26BA" w:rsidRPr="00D21C3A" w:rsidTr="00AD0BE9">
        <w:trPr>
          <w:trHeight w:val="510"/>
        </w:trPr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26BA" w:rsidRPr="00D21C3A" w:rsidRDefault="001D26BA" w:rsidP="00D21C3A">
            <w:pPr>
              <w:pStyle w:val="ConsPlusNormal"/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телефона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6BA" w:rsidRPr="00D21C3A" w:rsidRDefault="00497259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6BA" w:rsidRPr="00D21C3A" w:rsidRDefault="00497259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D26BA" w:rsidRPr="00D21C3A" w:rsidTr="00AD0BE9">
        <w:trPr>
          <w:trHeight w:val="510"/>
        </w:trPr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6BA" w:rsidRPr="00D21C3A" w:rsidRDefault="001D26BA" w:rsidP="00D21C3A">
            <w:pPr>
              <w:pStyle w:val="ConsPlusNormal"/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электронной почты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BA" w:rsidRPr="00D21C3A" w:rsidRDefault="00497259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BA" w:rsidRPr="00D21C3A" w:rsidRDefault="00497259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D26BA" w:rsidRPr="00D21C3A" w:rsidTr="00AD0BE9">
        <w:trPr>
          <w:trHeight w:val="20"/>
        </w:trPr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6BA" w:rsidRPr="00D21C3A" w:rsidRDefault="001D26BA" w:rsidP="00D21C3A">
            <w:pPr>
              <w:pStyle w:val="ConsPlusNormal"/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электронных сервисов (форма для подачи электронного обращения (жалобы, предложения), получение консультации по оказываемым услугам и пр.)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BA" w:rsidRPr="00D21C3A" w:rsidRDefault="00497259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BA" w:rsidRPr="00D21C3A" w:rsidRDefault="00497259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D26BA" w:rsidRPr="00D21C3A" w:rsidTr="00AD0BE9">
        <w:trPr>
          <w:trHeight w:val="397"/>
        </w:trPr>
        <w:tc>
          <w:tcPr>
            <w:tcW w:w="70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6BA" w:rsidRPr="00D21C3A" w:rsidRDefault="001D26BA" w:rsidP="00D21C3A">
            <w:pPr>
              <w:pStyle w:val="ConsPlusNormal"/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раздела «Часто задаваемые вопросы»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6BA" w:rsidRPr="00D21C3A" w:rsidRDefault="00497259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6BA" w:rsidRPr="00D21C3A" w:rsidRDefault="00497259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D26BA" w:rsidRPr="00D21C3A" w:rsidTr="00AD0BE9">
        <w:trPr>
          <w:trHeight w:val="20"/>
        </w:trPr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6BA" w:rsidRPr="00D21C3A" w:rsidRDefault="001D26BA" w:rsidP="00D21C3A">
            <w:pPr>
              <w:pStyle w:val="ConsPlusNormal"/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технической возможности выражения получателем услуг мнения о качестве условий оказания услуг организацией (учреждением) (наличие анкеты для опроса граждан или гиперссылки на нее)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6BA" w:rsidRPr="00D21C3A" w:rsidRDefault="00497259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6BA" w:rsidRPr="00D21C3A" w:rsidRDefault="00497259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258D2" w:rsidRPr="00D21C3A" w:rsidTr="00AD0BE9">
        <w:trPr>
          <w:trHeight w:val="20"/>
        </w:trPr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8D2" w:rsidRPr="00D21C3A" w:rsidRDefault="007258D2" w:rsidP="007258D2">
            <w:pPr>
              <w:pStyle w:val="ConsPlusNormal"/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7258D2">
              <w:rPr>
                <w:rFonts w:ascii="Times New Roman" w:hAnsi="Times New Roman" w:cs="Times New Roman"/>
                <w:sz w:val="22"/>
                <w:szCs w:val="22"/>
              </w:rPr>
              <w:t>иной дистанционный способ взаимодействия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8D2" w:rsidRPr="00D21C3A" w:rsidRDefault="00497259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8D2" w:rsidRPr="00D21C3A" w:rsidRDefault="00497259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D21C3A" w:rsidRDefault="00D21C3A" w:rsidP="00D21C3A">
      <w:pPr>
        <w:pStyle w:val="af5"/>
        <w:jc w:val="right"/>
        <w:rPr>
          <w:rFonts w:ascii="Times New Roman" w:hAnsi="Times New Roman"/>
        </w:rPr>
      </w:pPr>
    </w:p>
    <w:p w:rsidR="00793FAD" w:rsidRDefault="00793FAD" w:rsidP="00D21C3A">
      <w:pPr>
        <w:pStyle w:val="ConsPlusNormal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D21C3A" w:rsidRPr="006E5080" w:rsidRDefault="00D21C3A" w:rsidP="00D21C3A">
      <w:pPr>
        <w:pStyle w:val="ConsPlusNormal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ED72D1" w:rsidRPr="006E5080" w:rsidRDefault="00ED72D1" w:rsidP="00ED72D1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080">
        <w:rPr>
          <w:rFonts w:ascii="Times New Roman" w:hAnsi="Times New Roman" w:cs="Times New Roman"/>
          <w:b/>
          <w:sz w:val="24"/>
          <w:szCs w:val="24"/>
        </w:rPr>
        <w:t>Рабочая карта № 2</w:t>
      </w:r>
    </w:p>
    <w:p w:rsidR="00793FAD" w:rsidRPr="008760BD" w:rsidRDefault="00ED72D1" w:rsidP="008760BD">
      <w:pPr>
        <w:pStyle w:val="Default"/>
        <w:spacing w:line="276" w:lineRule="auto"/>
        <w:jc w:val="center"/>
        <w:rPr>
          <w:b/>
          <w:color w:val="auto"/>
        </w:rPr>
      </w:pPr>
      <w:r w:rsidRPr="006E5080">
        <w:rPr>
          <w:b/>
          <w:color w:val="auto"/>
        </w:rPr>
        <w:t>Критерий «Комфортность условий предоставления услуг»</w:t>
      </w:r>
    </w:p>
    <w:p w:rsidR="00793FAD" w:rsidRPr="006E5080" w:rsidRDefault="00793FAD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D72D1" w:rsidRPr="006E5080" w:rsidRDefault="00E57811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</w:t>
      </w:r>
    </w:p>
    <w:p w:rsidR="00ED72D1" w:rsidRDefault="00ED72D1" w:rsidP="00ED72D1">
      <w:pPr>
        <w:pStyle w:val="ConsPlusNormal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5080">
        <w:rPr>
          <w:rFonts w:ascii="Times New Roman" w:hAnsi="Times New Roman" w:cs="Times New Roman"/>
          <w:b/>
          <w:i/>
          <w:sz w:val="24"/>
          <w:szCs w:val="24"/>
        </w:rPr>
        <w:t>Показатель № 2.1</w:t>
      </w:r>
      <w:r w:rsidRPr="006E50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080">
        <w:rPr>
          <w:rFonts w:ascii="Times New Roman" w:hAnsi="Times New Roman" w:cs="Times New Roman"/>
          <w:b/>
          <w:i/>
          <w:sz w:val="24"/>
          <w:szCs w:val="24"/>
        </w:rPr>
        <w:t>в Акте:</w:t>
      </w:r>
      <w:r w:rsidRPr="006E5080">
        <w:rPr>
          <w:rFonts w:ascii="Times New Roman" w:hAnsi="Times New Roman" w:cs="Times New Roman"/>
          <w:i/>
          <w:sz w:val="24"/>
          <w:szCs w:val="24"/>
        </w:rPr>
        <w:t xml:space="preserve"> обеспечение в организации комфортных условий для предоставления услуг:</w:t>
      </w:r>
    </w:p>
    <w:p w:rsidR="009123F6" w:rsidRPr="006E5080" w:rsidRDefault="009123F6" w:rsidP="00ED72D1">
      <w:pPr>
        <w:pStyle w:val="ConsPlusNormal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6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87"/>
        <w:gridCol w:w="1560"/>
        <w:gridCol w:w="3021"/>
      </w:tblGrid>
      <w:tr w:rsidR="009123F6" w:rsidRPr="00D21C3A" w:rsidTr="009E7CE0">
        <w:trPr>
          <w:trHeight w:val="833"/>
          <w:jc w:val="center"/>
        </w:trPr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3F6" w:rsidRPr="00D21C3A" w:rsidRDefault="009123F6" w:rsidP="00D21C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b/>
                <w:sz w:val="22"/>
                <w:szCs w:val="22"/>
              </w:rPr>
              <w:t>Параметры оценки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3F6" w:rsidRPr="00D21C3A" w:rsidRDefault="009123F6" w:rsidP="00D21C3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21C3A">
              <w:rPr>
                <w:rFonts w:ascii="Times New Roman" w:hAnsi="Times New Roman"/>
                <w:b/>
                <w:bCs/>
              </w:rPr>
              <w:t>Отметка о выполнении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3F6" w:rsidRPr="00D21C3A" w:rsidRDefault="009E7CE0" w:rsidP="00D21C3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Комментарии</w:t>
            </w:r>
          </w:p>
        </w:tc>
      </w:tr>
      <w:tr w:rsidR="009123F6" w:rsidRPr="00D21C3A" w:rsidTr="009E7CE0">
        <w:trPr>
          <w:trHeight w:val="20"/>
          <w:jc w:val="center"/>
        </w:trPr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23F6" w:rsidRPr="00D21C3A" w:rsidRDefault="009123F6" w:rsidP="00D21C3A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289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21C3A">
              <w:rPr>
                <w:rFonts w:ascii="Times New Roman" w:hAnsi="Times New Roman"/>
                <w:color w:val="000000"/>
                <w:lang w:eastAsia="ru-RU"/>
              </w:rPr>
              <w:t xml:space="preserve">наличие комфортной зоны отдыха (ожидания)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23F6" w:rsidRDefault="00497259" w:rsidP="00D21C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E7CE0" w:rsidRPr="00D21C3A" w:rsidRDefault="009E7CE0" w:rsidP="00D21C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23F6" w:rsidRPr="00D21C3A" w:rsidRDefault="009123F6" w:rsidP="00D21C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123F6" w:rsidRPr="00D21C3A" w:rsidTr="009E7CE0">
        <w:trPr>
          <w:trHeight w:val="545"/>
          <w:jc w:val="center"/>
        </w:trPr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3F6" w:rsidRPr="00D21C3A" w:rsidRDefault="009123F6" w:rsidP="00D21C3A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289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21C3A">
              <w:rPr>
                <w:rFonts w:ascii="Times New Roman" w:hAnsi="Times New Roman"/>
                <w:color w:val="000000"/>
                <w:lang w:eastAsia="ru-RU"/>
              </w:rPr>
              <w:t xml:space="preserve">наличие и понятность навигации внутри организации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Pr="00D21C3A" w:rsidRDefault="00497259" w:rsidP="00D21C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Pr="00D21C3A" w:rsidRDefault="009123F6" w:rsidP="00D21C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123F6" w:rsidRPr="00D21C3A" w:rsidTr="009E7CE0">
        <w:trPr>
          <w:trHeight w:val="20"/>
          <w:jc w:val="center"/>
        </w:trPr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3F6" w:rsidRPr="00D21C3A" w:rsidRDefault="007258D2" w:rsidP="00D21C3A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289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наличие и </w:t>
            </w:r>
            <w:r w:rsidR="009123F6" w:rsidRPr="00D21C3A">
              <w:rPr>
                <w:rFonts w:ascii="Times New Roman" w:hAnsi="Times New Roman"/>
                <w:color w:val="000000"/>
                <w:lang w:eastAsia="ru-RU"/>
              </w:rPr>
              <w:t>доступность питьевой воды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Default="00497259" w:rsidP="00D21C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E7CE0" w:rsidRPr="00D21C3A" w:rsidRDefault="009E7CE0" w:rsidP="00D21C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Pr="00D21C3A" w:rsidRDefault="009123F6" w:rsidP="00D21C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123F6" w:rsidRPr="00D21C3A" w:rsidTr="009E7CE0">
        <w:trPr>
          <w:trHeight w:val="20"/>
          <w:jc w:val="center"/>
        </w:trPr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3F6" w:rsidRPr="00D21C3A" w:rsidRDefault="009123F6" w:rsidP="00D21C3A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289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21C3A">
              <w:rPr>
                <w:rFonts w:ascii="Times New Roman" w:hAnsi="Times New Roman"/>
                <w:color w:val="000000"/>
                <w:lang w:eastAsia="ru-RU"/>
              </w:rPr>
              <w:t>наличие и доступность санитарно-гигиенических помещений (чистота помещений, наличие мыла, воды, туалетной бумаги и пр.)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Pr="00D21C3A" w:rsidRDefault="00497259" w:rsidP="00D21C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Pr="00D21C3A" w:rsidRDefault="009123F6" w:rsidP="00D21C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123F6" w:rsidRPr="00D21C3A" w:rsidTr="009E7CE0">
        <w:trPr>
          <w:trHeight w:val="20"/>
          <w:jc w:val="center"/>
        </w:trPr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3F6" w:rsidRPr="00D21C3A" w:rsidRDefault="009123F6" w:rsidP="00D21C3A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289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21C3A">
              <w:rPr>
                <w:rFonts w:ascii="Times New Roman" w:hAnsi="Times New Roman"/>
                <w:color w:val="000000"/>
                <w:lang w:eastAsia="ru-RU"/>
              </w:rPr>
              <w:t xml:space="preserve">санитарное состояние помещений организации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Default="00497259" w:rsidP="00D21C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E7CE0" w:rsidRPr="00D21C3A" w:rsidRDefault="009E7CE0" w:rsidP="00D21C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Pr="00D21C3A" w:rsidRDefault="009123F6" w:rsidP="00D21C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21C3A" w:rsidRDefault="00D21C3A" w:rsidP="00D21C3A">
      <w:pPr>
        <w:pStyle w:val="af5"/>
        <w:jc w:val="right"/>
        <w:rPr>
          <w:rFonts w:ascii="Times New Roman" w:hAnsi="Times New Roman"/>
        </w:rPr>
      </w:pPr>
    </w:p>
    <w:p w:rsidR="00D21C3A" w:rsidRPr="006E5080" w:rsidRDefault="00D21C3A" w:rsidP="00D21C3A">
      <w:pPr>
        <w:pStyle w:val="af5"/>
        <w:jc w:val="right"/>
        <w:rPr>
          <w:rFonts w:ascii="Times New Roman" w:hAnsi="Times New Roman"/>
        </w:rPr>
      </w:pPr>
    </w:p>
    <w:p w:rsidR="008760BD" w:rsidRDefault="008760BD" w:rsidP="00793FA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21C3A" w:rsidRDefault="00D21C3A" w:rsidP="00793FA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21C3A" w:rsidRDefault="00D21C3A" w:rsidP="00793FA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454E8" w:rsidRDefault="00A454E8" w:rsidP="00793FA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21C3A" w:rsidRDefault="00D21C3A" w:rsidP="00793FA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D72D1" w:rsidRPr="006E5080" w:rsidRDefault="00ED72D1" w:rsidP="00ED72D1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080">
        <w:rPr>
          <w:rFonts w:ascii="Times New Roman" w:hAnsi="Times New Roman" w:cs="Times New Roman"/>
          <w:b/>
          <w:sz w:val="24"/>
          <w:szCs w:val="24"/>
        </w:rPr>
        <w:t>Рабочая карта № 3</w:t>
      </w:r>
    </w:p>
    <w:p w:rsidR="00ED72D1" w:rsidRPr="006E5080" w:rsidRDefault="00ED72D1" w:rsidP="00ED72D1">
      <w:pPr>
        <w:pStyle w:val="Default"/>
        <w:spacing w:line="276" w:lineRule="auto"/>
        <w:jc w:val="center"/>
        <w:rPr>
          <w:b/>
          <w:color w:val="auto"/>
        </w:rPr>
      </w:pPr>
      <w:r w:rsidRPr="006E5080">
        <w:rPr>
          <w:b/>
          <w:color w:val="auto"/>
        </w:rPr>
        <w:t>Критерий «Доступность услуг для инвалидов»</w:t>
      </w:r>
    </w:p>
    <w:p w:rsidR="00355B29" w:rsidRPr="006E5080" w:rsidRDefault="00355B29" w:rsidP="00355B29">
      <w:pPr>
        <w:pStyle w:val="Default"/>
        <w:spacing w:line="276" w:lineRule="auto"/>
        <w:jc w:val="center"/>
        <w:rPr>
          <w:color w:val="auto"/>
        </w:rPr>
      </w:pPr>
    </w:p>
    <w:p w:rsidR="00ED72D1" w:rsidRPr="006E5080" w:rsidRDefault="00E57811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</w:p>
    <w:p w:rsidR="00ED72D1" w:rsidRPr="006E5080" w:rsidRDefault="00ED72D1" w:rsidP="008744E0">
      <w:pPr>
        <w:pStyle w:val="ConsPlusNormal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5080">
        <w:rPr>
          <w:rFonts w:ascii="Times New Roman" w:hAnsi="Times New Roman" w:cs="Times New Roman"/>
          <w:b/>
          <w:i/>
          <w:sz w:val="24"/>
          <w:szCs w:val="24"/>
        </w:rPr>
        <w:t>Показатель № 3.1</w:t>
      </w:r>
      <w:r w:rsidRPr="006E50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080">
        <w:rPr>
          <w:rFonts w:ascii="Times New Roman" w:hAnsi="Times New Roman" w:cs="Times New Roman"/>
          <w:b/>
          <w:i/>
          <w:sz w:val="24"/>
          <w:szCs w:val="24"/>
        </w:rPr>
        <w:t>в Акте:</w:t>
      </w:r>
      <w:r w:rsidRPr="006E5080">
        <w:rPr>
          <w:rFonts w:ascii="Times New Roman" w:hAnsi="Times New Roman" w:cs="Times New Roman"/>
          <w:i/>
          <w:sz w:val="24"/>
          <w:szCs w:val="24"/>
        </w:rPr>
        <w:t xml:space="preserve"> оборудование территории, прилегающей к организации, и ее помещений с учетом доступности для:</w:t>
      </w:r>
    </w:p>
    <w:p w:rsidR="00ED72D1" w:rsidRPr="006E5080" w:rsidRDefault="00ED72D1" w:rsidP="00ED72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4"/>
        <w:gridCol w:w="1418"/>
        <w:gridCol w:w="3260"/>
      </w:tblGrid>
      <w:tr w:rsidR="009E7CE0" w:rsidRPr="00D21C3A" w:rsidTr="009E7CE0">
        <w:trPr>
          <w:trHeight w:val="480"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7CE0" w:rsidRPr="00D21C3A" w:rsidRDefault="009E7CE0" w:rsidP="00D21C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b/>
                <w:sz w:val="22"/>
                <w:szCs w:val="22"/>
              </w:rPr>
              <w:t>Параметры оценки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D21C3A">
              <w:rPr>
                <w:rFonts w:ascii="Times New Roman" w:hAnsi="Times New Roman"/>
                <w:b/>
                <w:bCs/>
              </w:rPr>
              <w:t>Отметка о выполнении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CE0" w:rsidRPr="00D21C3A" w:rsidRDefault="009E7CE0" w:rsidP="009E7CE0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Комментарии</w:t>
            </w:r>
          </w:p>
        </w:tc>
      </w:tr>
      <w:tr w:rsidR="009E7CE0" w:rsidRPr="00D21C3A" w:rsidTr="009E7CE0">
        <w:trPr>
          <w:trHeight w:val="20"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7CE0" w:rsidRPr="00D21C3A" w:rsidRDefault="009E7CE0" w:rsidP="00D21C3A">
            <w:pPr>
              <w:pStyle w:val="aff1"/>
              <w:numPr>
                <w:ilvl w:val="0"/>
                <w:numId w:val="4"/>
              </w:numPr>
              <w:ind w:left="431"/>
              <w:rPr>
                <w:rFonts w:ascii="Times New Roman" w:hAnsi="Times New Roman" w:cs="Times New Roman"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оборудование входных групп пандусами (подъемными платформами)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7CE0" w:rsidRPr="00D21C3A" w:rsidRDefault="00497259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E7CE0" w:rsidRPr="00D21C3A" w:rsidTr="009E7CE0">
        <w:trPr>
          <w:trHeight w:val="20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0" w:rsidRPr="00D21C3A" w:rsidRDefault="009E7CE0" w:rsidP="00D21C3A">
            <w:pPr>
              <w:pStyle w:val="aff1"/>
              <w:numPr>
                <w:ilvl w:val="0"/>
                <w:numId w:val="4"/>
              </w:numPr>
              <w:ind w:left="431"/>
              <w:rPr>
                <w:rFonts w:ascii="Times New Roman" w:hAnsi="Times New Roman" w:cs="Times New Roman"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наличие выделенных стоянок для автотранспортных средств инвалидов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497259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E7CE0" w:rsidRPr="00D21C3A" w:rsidTr="009E7CE0">
        <w:trPr>
          <w:trHeight w:val="20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0" w:rsidRPr="00D21C3A" w:rsidRDefault="009E7CE0" w:rsidP="00D21C3A">
            <w:pPr>
              <w:pStyle w:val="aff1"/>
              <w:numPr>
                <w:ilvl w:val="0"/>
                <w:numId w:val="4"/>
              </w:numPr>
              <w:ind w:left="431"/>
              <w:rPr>
                <w:rFonts w:ascii="Times New Roman" w:hAnsi="Times New Roman" w:cs="Times New Roman"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наличие адаптированных лифтов, поручней, расширенных дверных проемов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497259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E7CE0" w:rsidRPr="00D21C3A" w:rsidTr="009E7CE0">
        <w:trPr>
          <w:trHeight w:val="555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0" w:rsidRPr="00D21C3A" w:rsidRDefault="009E7CE0" w:rsidP="00D21C3A">
            <w:pPr>
              <w:pStyle w:val="aff1"/>
              <w:numPr>
                <w:ilvl w:val="0"/>
                <w:numId w:val="4"/>
              </w:numPr>
              <w:ind w:left="431"/>
              <w:rPr>
                <w:rFonts w:ascii="Times New Roman" w:hAnsi="Times New Roman" w:cs="Times New Roman"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наличие сменных кресел-колясок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497259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E7CE0" w:rsidRPr="00D21C3A" w:rsidTr="009E7CE0">
        <w:trPr>
          <w:trHeight w:val="20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0" w:rsidRPr="00D21C3A" w:rsidRDefault="009E7CE0" w:rsidP="00D21C3A">
            <w:pPr>
              <w:pStyle w:val="a6"/>
              <w:numPr>
                <w:ilvl w:val="0"/>
                <w:numId w:val="4"/>
              </w:numPr>
              <w:spacing w:after="0"/>
              <w:ind w:left="431"/>
              <w:jc w:val="both"/>
              <w:rPr>
                <w:rFonts w:ascii="Times New Roman" w:hAnsi="Times New Roman"/>
              </w:rPr>
            </w:pPr>
            <w:r w:rsidRPr="00D21C3A">
              <w:rPr>
                <w:rFonts w:ascii="Times New Roman" w:hAnsi="Times New Roman"/>
              </w:rPr>
              <w:t>наличие специально оборудованных для инвалидов санитарно-гигиенических помещений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497259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D21C3A" w:rsidRDefault="00D21C3A" w:rsidP="00D21C3A">
      <w:pPr>
        <w:pStyle w:val="af5"/>
        <w:jc w:val="right"/>
        <w:rPr>
          <w:rFonts w:ascii="Times New Roman" w:hAnsi="Times New Roman"/>
        </w:rPr>
      </w:pPr>
    </w:p>
    <w:p w:rsidR="009123F6" w:rsidRDefault="009123F6" w:rsidP="00793FAD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D21C3A" w:rsidRDefault="00D21C3A" w:rsidP="00ED72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2D1" w:rsidRPr="006E5080" w:rsidRDefault="00E57811" w:rsidP="00ED72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6</w:t>
      </w:r>
    </w:p>
    <w:p w:rsidR="00ED72D1" w:rsidRDefault="00ED72D1" w:rsidP="008744E0">
      <w:pPr>
        <w:pStyle w:val="ConsPlusNormal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5080">
        <w:rPr>
          <w:rFonts w:ascii="Times New Roman" w:hAnsi="Times New Roman" w:cs="Times New Roman"/>
          <w:b/>
          <w:i/>
          <w:sz w:val="24"/>
          <w:szCs w:val="24"/>
        </w:rPr>
        <w:t>Показатель № 3.2</w:t>
      </w:r>
      <w:r w:rsidRPr="006E50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080">
        <w:rPr>
          <w:rFonts w:ascii="Times New Roman" w:hAnsi="Times New Roman" w:cs="Times New Roman"/>
          <w:b/>
          <w:i/>
          <w:sz w:val="24"/>
          <w:szCs w:val="24"/>
        </w:rPr>
        <w:t>в Акте:</w:t>
      </w:r>
      <w:r w:rsidRPr="006E5080">
        <w:rPr>
          <w:rFonts w:ascii="Times New Roman" w:hAnsi="Times New Roman" w:cs="Times New Roman"/>
          <w:i/>
          <w:sz w:val="24"/>
          <w:szCs w:val="24"/>
        </w:rPr>
        <w:t xml:space="preserve"> Обеспечение в организации условий доступности, позволяющих инвалидам по</w:t>
      </w:r>
      <w:r w:rsidR="00D21C3A">
        <w:rPr>
          <w:rFonts w:ascii="Times New Roman" w:hAnsi="Times New Roman" w:cs="Times New Roman"/>
          <w:i/>
          <w:sz w:val="24"/>
          <w:szCs w:val="24"/>
        </w:rPr>
        <w:t>лучать услуги наравне с другими</w:t>
      </w:r>
      <w:r w:rsidRPr="006E5080">
        <w:rPr>
          <w:rFonts w:ascii="Times New Roman" w:hAnsi="Times New Roman" w:cs="Times New Roman"/>
          <w:i/>
          <w:sz w:val="24"/>
          <w:szCs w:val="24"/>
        </w:rPr>
        <w:t>:</w:t>
      </w:r>
    </w:p>
    <w:p w:rsidR="00355B29" w:rsidRPr="006E5080" w:rsidRDefault="00355B29" w:rsidP="008744E0">
      <w:pPr>
        <w:pStyle w:val="ConsPlusNormal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4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36"/>
        <w:gridCol w:w="1418"/>
        <w:gridCol w:w="2545"/>
      </w:tblGrid>
      <w:tr w:rsidR="009E7CE0" w:rsidRPr="00D21C3A" w:rsidTr="009E7CE0">
        <w:trPr>
          <w:trHeight w:val="753"/>
          <w:jc w:val="center"/>
        </w:trPr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7CE0" w:rsidRPr="00D21C3A" w:rsidRDefault="009E7CE0" w:rsidP="00D21C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b/>
                <w:sz w:val="22"/>
                <w:szCs w:val="22"/>
              </w:rPr>
              <w:t>Параметры оценки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D21C3A">
              <w:rPr>
                <w:rFonts w:ascii="Times New Roman" w:hAnsi="Times New Roman"/>
                <w:b/>
                <w:bCs/>
              </w:rPr>
              <w:t>Отметка о выполнении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CE0" w:rsidRPr="00D21C3A" w:rsidRDefault="009E7CE0" w:rsidP="009E7CE0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Комментарии</w:t>
            </w:r>
          </w:p>
        </w:tc>
      </w:tr>
      <w:tr w:rsidR="009E7CE0" w:rsidRPr="00D21C3A" w:rsidTr="009E7CE0">
        <w:trPr>
          <w:trHeight w:val="20"/>
          <w:jc w:val="center"/>
        </w:trPr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7CE0" w:rsidRPr="00D21C3A" w:rsidRDefault="009E7CE0" w:rsidP="00D21C3A">
            <w:pPr>
              <w:pStyle w:val="a6"/>
              <w:numPr>
                <w:ilvl w:val="0"/>
                <w:numId w:val="5"/>
              </w:numPr>
              <w:spacing w:after="0"/>
              <w:ind w:left="431"/>
              <w:jc w:val="both"/>
              <w:rPr>
                <w:rFonts w:ascii="Times New Roman" w:hAnsi="Times New Roman"/>
              </w:rPr>
            </w:pPr>
            <w:r w:rsidRPr="00D21C3A">
              <w:rPr>
                <w:rFonts w:ascii="Times New Roman" w:hAnsi="Times New Roman"/>
              </w:rPr>
              <w:t>дублирование для инвалидов по слуху и зрению звуковой и зрительной информации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7CE0" w:rsidRPr="00D21C3A" w:rsidRDefault="00497259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E7CE0" w:rsidRPr="00D21C3A" w:rsidTr="009E7CE0">
        <w:trPr>
          <w:trHeight w:val="20"/>
          <w:jc w:val="center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0" w:rsidRPr="00D21C3A" w:rsidRDefault="009E7CE0" w:rsidP="00D21C3A">
            <w:pPr>
              <w:pStyle w:val="a6"/>
              <w:numPr>
                <w:ilvl w:val="0"/>
                <w:numId w:val="5"/>
              </w:numPr>
              <w:spacing w:after="0"/>
              <w:ind w:left="431"/>
              <w:jc w:val="both"/>
              <w:rPr>
                <w:rFonts w:ascii="Times New Roman" w:hAnsi="Times New Roman"/>
              </w:rPr>
            </w:pPr>
            <w:r w:rsidRPr="00D21C3A">
              <w:rPr>
                <w:rFonts w:ascii="Times New Roman" w:hAnsi="Times New Roman"/>
              </w:rPr>
              <w:t>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497259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E7CE0" w:rsidRPr="00D21C3A" w:rsidTr="009E7CE0">
        <w:trPr>
          <w:trHeight w:val="20"/>
          <w:jc w:val="center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0" w:rsidRPr="00D21C3A" w:rsidRDefault="009E7CE0" w:rsidP="00D21C3A">
            <w:pPr>
              <w:pStyle w:val="a6"/>
              <w:numPr>
                <w:ilvl w:val="0"/>
                <w:numId w:val="5"/>
              </w:numPr>
              <w:spacing w:after="0"/>
              <w:ind w:left="431"/>
              <w:jc w:val="both"/>
              <w:rPr>
                <w:rFonts w:ascii="Times New Roman" w:hAnsi="Times New Roman"/>
              </w:rPr>
            </w:pPr>
            <w:r w:rsidRPr="00D21C3A">
              <w:rPr>
                <w:rFonts w:ascii="Times New Roman" w:hAnsi="Times New Roman"/>
              </w:rPr>
              <w:t>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497259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E7CE0" w:rsidRPr="00D21C3A" w:rsidTr="009E7CE0">
        <w:trPr>
          <w:trHeight w:val="555"/>
          <w:jc w:val="center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0" w:rsidRPr="00D21C3A" w:rsidRDefault="009E7CE0" w:rsidP="00D21C3A">
            <w:pPr>
              <w:pStyle w:val="a6"/>
              <w:numPr>
                <w:ilvl w:val="0"/>
                <w:numId w:val="5"/>
              </w:numPr>
              <w:spacing w:after="0"/>
              <w:ind w:left="431"/>
              <w:jc w:val="both"/>
              <w:rPr>
                <w:rFonts w:ascii="Times New Roman" w:hAnsi="Times New Roman"/>
              </w:rPr>
            </w:pPr>
            <w:r w:rsidRPr="00D21C3A">
              <w:rPr>
                <w:rFonts w:ascii="Times New Roman" w:hAnsi="Times New Roman"/>
              </w:rPr>
              <w:t>наличие альтернативной версии официального сайта организации для инвалидов по зрению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497259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E7CE0" w:rsidRPr="00D21C3A" w:rsidTr="009E7CE0">
        <w:trPr>
          <w:trHeight w:val="20"/>
          <w:jc w:val="center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0" w:rsidRPr="00D21C3A" w:rsidRDefault="009E7CE0" w:rsidP="00D21C3A">
            <w:pPr>
              <w:pStyle w:val="a6"/>
              <w:numPr>
                <w:ilvl w:val="0"/>
                <w:numId w:val="5"/>
              </w:numPr>
              <w:spacing w:after="0"/>
              <w:ind w:left="431"/>
              <w:jc w:val="both"/>
              <w:rPr>
                <w:rFonts w:ascii="Times New Roman" w:hAnsi="Times New Roman"/>
              </w:rPr>
            </w:pPr>
            <w:r w:rsidRPr="00D21C3A">
              <w:rPr>
                <w:rFonts w:ascii="Times New Roman" w:hAnsi="Times New Roman"/>
              </w:rPr>
              <w:t>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497259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E7CE0" w:rsidRPr="00D21C3A" w:rsidTr="009E7CE0">
        <w:trPr>
          <w:trHeight w:val="20"/>
          <w:jc w:val="center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0" w:rsidRPr="00D21C3A" w:rsidRDefault="009E7CE0" w:rsidP="00D21C3A">
            <w:pPr>
              <w:pStyle w:val="a6"/>
              <w:numPr>
                <w:ilvl w:val="0"/>
                <w:numId w:val="5"/>
              </w:numPr>
              <w:spacing w:after="0"/>
              <w:ind w:left="431"/>
              <w:jc w:val="both"/>
              <w:rPr>
                <w:rFonts w:ascii="Times New Roman" w:hAnsi="Times New Roman"/>
              </w:rPr>
            </w:pPr>
            <w:r w:rsidRPr="00D21C3A">
              <w:rPr>
                <w:rFonts w:ascii="Times New Roman" w:hAnsi="Times New Roman"/>
              </w:rPr>
              <w:t>наличие возможности предоставления услуги в дистанционном режиме или на дому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497259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bookmarkStart w:id="0" w:name="_GoBack"/>
            <w:bookmarkEnd w:id="0"/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D21C3A" w:rsidRDefault="00D21C3A" w:rsidP="00D21C3A">
      <w:pPr>
        <w:pStyle w:val="af5"/>
        <w:jc w:val="right"/>
        <w:rPr>
          <w:rFonts w:ascii="Times New Roman" w:hAnsi="Times New Roman"/>
        </w:rPr>
      </w:pPr>
    </w:p>
    <w:p w:rsidR="00A454E8" w:rsidRPr="006E5080" w:rsidRDefault="00A454E8" w:rsidP="00A454E8">
      <w:pPr>
        <w:pStyle w:val="af5"/>
        <w:jc w:val="right"/>
        <w:rPr>
          <w:rFonts w:ascii="Times New Roman" w:hAnsi="Times New Roman"/>
        </w:rPr>
      </w:pPr>
      <w:r w:rsidRPr="006E5080">
        <w:rPr>
          <w:rFonts w:ascii="Times New Roman" w:hAnsi="Times New Roman"/>
        </w:rPr>
        <w:t>Подпись ________________________________ /________</w:t>
      </w:r>
      <w:r>
        <w:rPr>
          <w:rFonts w:ascii="Times New Roman" w:hAnsi="Times New Roman"/>
        </w:rPr>
        <w:t>______________________/</w:t>
      </w:r>
    </w:p>
    <w:p w:rsidR="00807908" w:rsidRPr="006E5080" w:rsidRDefault="00807908" w:rsidP="00ED72D1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07908" w:rsidRPr="006E5080" w:rsidSect="00DE61A6">
      <w:pgSz w:w="11906" w:h="16838"/>
      <w:pgMar w:top="1134" w:right="85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67221" w:rsidRDefault="00D67221" w:rsidP="006C38B9">
      <w:pPr>
        <w:spacing w:after="0" w:line="240" w:lineRule="auto"/>
      </w:pPr>
      <w:r>
        <w:separator/>
      </w:r>
    </w:p>
  </w:endnote>
  <w:endnote w:type="continuationSeparator" w:id="0">
    <w:p w:rsidR="00D67221" w:rsidRDefault="00D67221" w:rsidP="006C3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D0BE9" w:rsidRPr="006E5080" w:rsidRDefault="00AD0BE9" w:rsidP="00965F6E">
    <w:pPr>
      <w:pStyle w:val="af5"/>
      <w:jc w:val="right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D0BE9" w:rsidRPr="008D475F" w:rsidRDefault="00AD0BE9" w:rsidP="00965F6E">
    <w:pPr>
      <w:pStyle w:val="af5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67221" w:rsidRDefault="00D67221" w:rsidP="006C38B9">
      <w:pPr>
        <w:spacing w:after="0" w:line="240" w:lineRule="auto"/>
      </w:pPr>
      <w:r>
        <w:separator/>
      </w:r>
    </w:p>
  </w:footnote>
  <w:footnote w:type="continuationSeparator" w:id="0">
    <w:p w:rsidR="00D67221" w:rsidRDefault="00D67221" w:rsidP="006C3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D0BE9" w:rsidRDefault="00AD0BE9">
    <w:pPr>
      <w:pStyle w:val="af3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7258D2">
      <w:rPr>
        <w:noProof/>
      </w:rPr>
      <w:t>12</w:t>
    </w:r>
    <w:r>
      <w:rPr>
        <w:noProof/>
      </w:rPr>
      <w:fldChar w:fldCharType="end"/>
    </w:r>
  </w:p>
  <w:p w:rsidR="00AD0BE9" w:rsidRDefault="00AD0BE9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D0AC7"/>
    <w:multiLevelType w:val="hybridMultilevel"/>
    <w:tmpl w:val="0FF8FD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22051C5"/>
    <w:multiLevelType w:val="hybridMultilevel"/>
    <w:tmpl w:val="847E6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D03B8"/>
    <w:multiLevelType w:val="hybridMultilevel"/>
    <w:tmpl w:val="C60E9B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58339D"/>
    <w:multiLevelType w:val="hybridMultilevel"/>
    <w:tmpl w:val="6CA6BA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0E2C11"/>
    <w:multiLevelType w:val="hybridMultilevel"/>
    <w:tmpl w:val="970C129E"/>
    <w:lvl w:ilvl="0" w:tplc="B6FEB144">
      <w:start w:val="1"/>
      <w:numFmt w:val="decimal"/>
      <w:lvlText w:val="%1)"/>
      <w:lvlJc w:val="left"/>
      <w:pPr>
        <w:ind w:left="39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52EB"/>
    <w:rsid w:val="000019FE"/>
    <w:rsid w:val="00002EBF"/>
    <w:rsid w:val="00004F64"/>
    <w:rsid w:val="00011892"/>
    <w:rsid w:val="00014079"/>
    <w:rsid w:val="000154C8"/>
    <w:rsid w:val="00015C40"/>
    <w:rsid w:val="00020BA1"/>
    <w:rsid w:val="000220F4"/>
    <w:rsid w:val="00022859"/>
    <w:rsid w:val="00025EC7"/>
    <w:rsid w:val="00032771"/>
    <w:rsid w:val="00033D75"/>
    <w:rsid w:val="00040275"/>
    <w:rsid w:val="00042DA1"/>
    <w:rsid w:val="0004608F"/>
    <w:rsid w:val="00061178"/>
    <w:rsid w:val="00061465"/>
    <w:rsid w:val="00063B99"/>
    <w:rsid w:val="0006493C"/>
    <w:rsid w:val="0007102F"/>
    <w:rsid w:val="000739FC"/>
    <w:rsid w:val="00075602"/>
    <w:rsid w:val="00094EC5"/>
    <w:rsid w:val="000A1C03"/>
    <w:rsid w:val="000A3E12"/>
    <w:rsid w:val="000B16CB"/>
    <w:rsid w:val="000B285C"/>
    <w:rsid w:val="000B400C"/>
    <w:rsid w:val="000B6097"/>
    <w:rsid w:val="000B7029"/>
    <w:rsid w:val="000B7754"/>
    <w:rsid w:val="000C3208"/>
    <w:rsid w:val="000D011F"/>
    <w:rsid w:val="000D2F1C"/>
    <w:rsid w:val="000E144C"/>
    <w:rsid w:val="000E1BCB"/>
    <w:rsid w:val="000E2AD2"/>
    <w:rsid w:val="000E3F98"/>
    <w:rsid w:val="000E690E"/>
    <w:rsid w:val="000E71E9"/>
    <w:rsid w:val="000E73AD"/>
    <w:rsid w:val="000E7F6F"/>
    <w:rsid w:val="001018D7"/>
    <w:rsid w:val="00102FF2"/>
    <w:rsid w:val="001055E9"/>
    <w:rsid w:val="00111DD0"/>
    <w:rsid w:val="00114C8B"/>
    <w:rsid w:val="00120278"/>
    <w:rsid w:val="001217DB"/>
    <w:rsid w:val="001246AB"/>
    <w:rsid w:val="00124DFF"/>
    <w:rsid w:val="00125F9D"/>
    <w:rsid w:val="00127729"/>
    <w:rsid w:val="00132920"/>
    <w:rsid w:val="0013310A"/>
    <w:rsid w:val="00133262"/>
    <w:rsid w:val="00133844"/>
    <w:rsid w:val="00135A3A"/>
    <w:rsid w:val="00135CDF"/>
    <w:rsid w:val="001408A8"/>
    <w:rsid w:val="00142132"/>
    <w:rsid w:val="00146A25"/>
    <w:rsid w:val="0015181B"/>
    <w:rsid w:val="0016169B"/>
    <w:rsid w:val="00161AAB"/>
    <w:rsid w:val="0016263F"/>
    <w:rsid w:val="0016283D"/>
    <w:rsid w:val="00164785"/>
    <w:rsid w:val="00167018"/>
    <w:rsid w:val="00173A13"/>
    <w:rsid w:val="00174A07"/>
    <w:rsid w:val="00177648"/>
    <w:rsid w:val="00181A8D"/>
    <w:rsid w:val="00182D77"/>
    <w:rsid w:val="00184362"/>
    <w:rsid w:val="00185B95"/>
    <w:rsid w:val="00193EB0"/>
    <w:rsid w:val="001A066E"/>
    <w:rsid w:val="001A0847"/>
    <w:rsid w:val="001A36AA"/>
    <w:rsid w:val="001A7FDE"/>
    <w:rsid w:val="001B017C"/>
    <w:rsid w:val="001B282E"/>
    <w:rsid w:val="001B2EDC"/>
    <w:rsid w:val="001B454A"/>
    <w:rsid w:val="001B5156"/>
    <w:rsid w:val="001B6AD8"/>
    <w:rsid w:val="001B6F01"/>
    <w:rsid w:val="001C2EB5"/>
    <w:rsid w:val="001D26BA"/>
    <w:rsid w:val="001D39B4"/>
    <w:rsid w:val="001D5FEE"/>
    <w:rsid w:val="001E66E3"/>
    <w:rsid w:val="001F0729"/>
    <w:rsid w:val="001F092D"/>
    <w:rsid w:val="001F30BB"/>
    <w:rsid w:val="001F7C3A"/>
    <w:rsid w:val="00204F4F"/>
    <w:rsid w:val="002055FB"/>
    <w:rsid w:val="002063AC"/>
    <w:rsid w:val="00212874"/>
    <w:rsid w:val="00217C87"/>
    <w:rsid w:val="00225DE0"/>
    <w:rsid w:val="00227970"/>
    <w:rsid w:val="00227E26"/>
    <w:rsid w:val="00232FDE"/>
    <w:rsid w:val="00235A23"/>
    <w:rsid w:val="00236D62"/>
    <w:rsid w:val="00236F9E"/>
    <w:rsid w:val="00237858"/>
    <w:rsid w:val="002401B4"/>
    <w:rsid w:val="00240976"/>
    <w:rsid w:val="002422A5"/>
    <w:rsid w:val="002439A7"/>
    <w:rsid w:val="00246817"/>
    <w:rsid w:val="00246877"/>
    <w:rsid w:val="00256E17"/>
    <w:rsid w:val="00260113"/>
    <w:rsid w:val="00270A78"/>
    <w:rsid w:val="002735D4"/>
    <w:rsid w:val="00275A7C"/>
    <w:rsid w:val="00276D76"/>
    <w:rsid w:val="00281D87"/>
    <w:rsid w:val="00292D41"/>
    <w:rsid w:val="002A36B2"/>
    <w:rsid w:val="002A3FE4"/>
    <w:rsid w:val="002A49B9"/>
    <w:rsid w:val="002B2ABD"/>
    <w:rsid w:val="002C41E8"/>
    <w:rsid w:val="002C5352"/>
    <w:rsid w:val="002C7BF6"/>
    <w:rsid w:val="002D6C34"/>
    <w:rsid w:val="002E1EA2"/>
    <w:rsid w:val="002E3B0E"/>
    <w:rsid w:val="002E478E"/>
    <w:rsid w:val="002E506B"/>
    <w:rsid w:val="002F32C3"/>
    <w:rsid w:val="002F444A"/>
    <w:rsid w:val="002F5558"/>
    <w:rsid w:val="00303C75"/>
    <w:rsid w:val="00305175"/>
    <w:rsid w:val="00311545"/>
    <w:rsid w:val="00312D4C"/>
    <w:rsid w:val="003164A2"/>
    <w:rsid w:val="003165BF"/>
    <w:rsid w:val="003168AD"/>
    <w:rsid w:val="00322F5C"/>
    <w:rsid w:val="0032467A"/>
    <w:rsid w:val="00334DF1"/>
    <w:rsid w:val="0034446B"/>
    <w:rsid w:val="0035527E"/>
    <w:rsid w:val="00355B29"/>
    <w:rsid w:val="0037434D"/>
    <w:rsid w:val="00374EE1"/>
    <w:rsid w:val="00380229"/>
    <w:rsid w:val="003804A6"/>
    <w:rsid w:val="00381554"/>
    <w:rsid w:val="00385997"/>
    <w:rsid w:val="003866C7"/>
    <w:rsid w:val="0038737F"/>
    <w:rsid w:val="00387D45"/>
    <w:rsid w:val="00390B1B"/>
    <w:rsid w:val="00393618"/>
    <w:rsid w:val="003A57B6"/>
    <w:rsid w:val="003A6C8B"/>
    <w:rsid w:val="003B024D"/>
    <w:rsid w:val="003B3BF8"/>
    <w:rsid w:val="003B5988"/>
    <w:rsid w:val="003B5A58"/>
    <w:rsid w:val="003C329B"/>
    <w:rsid w:val="003C371D"/>
    <w:rsid w:val="003C5052"/>
    <w:rsid w:val="003D2CF2"/>
    <w:rsid w:val="003D55EF"/>
    <w:rsid w:val="003E1916"/>
    <w:rsid w:val="003E5865"/>
    <w:rsid w:val="003F48AE"/>
    <w:rsid w:val="003F5804"/>
    <w:rsid w:val="00403D2A"/>
    <w:rsid w:val="0043067A"/>
    <w:rsid w:val="00434E48"/>
    <w:rsid w:val="004352FC"/>
    <w:rsid w:val="00440C09"/>
    <w:rsid w:val="0045216F"/>
    <w:rsid w:val="004568DE"/>
    <w:rsid w:val="00462CD1"/>
    <w:rsid w:val="00465302"/>
    <w:rsid w:val="00466E94"/>
    <w:rsid w:val="00472212"/>
    <w:rsid w:val="0047496A"/>
    <w:rsid w:val="00475122"/>
    <w:rsid w:val="00482BB6"/>
    <w:rsid w:val="004909A6"/>
    <w:rsid w:val="00490AD2"/>
    <w:rsid w:val="00493377"/>
    <w:rsid w:val="00497259"/>
    <w:rsid w:val="004A2B29"/>
    <w:rsid w:val="004A4486"/>
    <w:rsid w:val="004A5C4F"/>
    <w:rsid w:val="004C07F9"/>
    <w:rsid w:val="004C121D"/>
    <w:rsid w:val="004D33E5"/>
    <w:rsid w:val="004D3EA0"/>
    <w:rsid w:val="004D5600"/>
    <w:rsid w:val="004E01FD"/>
    <w:rsid w:val="004E106C"/>
    <w:rsid w:val="004E3835"/>
    <w:rsid w:val="004F2267"/>
    <w:rsid w:val="004F4E17"/>
    <w:rsid w:val="004F530B"/>
    <w:rsid w:val="004F6636"/>
    <w:rsid w:val="004F6932"/>
    <w:rsid w:val="00500BCD"/>
    <w:rsid w:val="00501B2E"/>
    <w:rsid w:val="00510F3F"/>
    <w:rsid w:val="00510FF6"/>
    <w:rsid w:val="00512D7B"/>
    <w:rsid w:val="005163D9"/>
    <w:rsid w:val="00516E96"/>
    <w:rsid w:val="0051750F"/>
    <w:rsid w:val="0051753D"/>
    <w:rsid w:val="00517E1E"/>
    <w:rsid w:val="00520BED"/>
    <w:rsid w:val="00524DA4"/>
    <w:rsid w:val="00530ADA"/>
    <w:rsid w:val="00530AE1"/>
    <w:rsid w:val="00543344"/>
    <w:rsid w:val="00553EA0"/>
    <w:rsid w:val="00553F24"/>
    <w:rsid w:val="00557884"/>
    <w:rsid w:val="00560708"/>
    <w:rsid w:val="00561F87"/>
    <w:rsid w:val="005642FB"/>
    <w:rsid w:val="00572CEA"/>
    <w:rsid w:val="0057663E"/>
    <w:rsid w:val="00586DC4"/>
    <w:rsid w:val="00590C03"/>
    <w:rsid w:val="00590C1A"/>
    <w:rsid w:val="005911B9"/>
    <w:rsid w:val="00594D69"/>
    <w:rsid w:val="005967E4"/>
    <w:rsid w:val="005A1C94"/>
    <w:rsid w:val="005A5448"/>
    <w:rsid w:val="005A5F72"/>
    <w:rsid w:val="005B1171"/>
    <w:rsid w:val="005B2102"/>
    <w:rsid w:val="005C0C77"/>
    <w:rsid w:val="005C5AC1"/>
    <w:rsid w:val="005C6EB3"/>
    <w:rsid w:val="005D7B59"/>
    <w:rsid w:val="005E2ADF"/>
    <w:rsid w:val="005E4A74"/>
    <w:rsid w:val="005E66B5"/>
    <w:rsid w:val="005F1853"/>
    <w:rsid w:val="005F4B1A"/>
    <w:rsid w:val="005F730C"/>
    <w:rsid w:val="005F7645"/>
    <w:rsid w:val="005F7776"/>
    <w:rsid w:val="006048F1"/>
    <w:rsid w:val="006062BC"/>
    <w:rsid w:val="006130DF"/>
    <w:rsid w:val="00625A80"/>
    <w:rsid w:val="00632E4F"/>
    <w:rsid w:val="00633FEA"/>
    <w:rsid w:val="006411C7"/>
    <w:rsid w:val="0064218B"/>
    <w:rsid w:val="00643FD0"/>
    <w:rsid w:val="0064515F"/>
    <w:rsid w:val="00666825"/>
    <w:rsid w:val="0067245B"/>
    <w:rsid w:val="00676EE9"/>
    <w:rsid w:val="0068310B"/>
    <w:rsid w:val="00683FB6"/>
    <w:rsid w:val="006842FD"/>
    <w:rsid w:val="00686199"/>
    <w:rsid w:val="00691370"/>
    <w:rsid w:val="006947FB"/>
    <w:rsid w:val="006953C7"/>
    <w:rsid w:val="0069626C"/>
    <w:rsid w:val="006977E7"/>
    <w:rsid w:val="006B2636"/>
    <w:rsid w:val="006B7C82"/>
    <w:rsid w:val="006C38B9"/>
    <w:rsid w:val="006C3CC9"/>
    <w:rsid w:val="006C693E"/>
    <w:rsid w:val="006E36BB"/>
    <w:rsid w:val="006E36EB"/>
    <w:rsid w:val="006E5080"/>
    <w:rsid w:val="006E7933"/>
    <w:rsid w:val="006F5789"/>
    <w:rsid w:val="006F64CC"/>
    <w:rsid w:val="0070218B"/>
    <w:rsid w:val="00702DBD"/>
    <w:rsid w:val="00706049"/>
    <w:rsid w:val="007068B5"/>
    <w:rsid w:val="0071122D"/>
    <w:rsid w:val="00717B89"/>
    <w:rsid w:val="0072197B"/>
    <w:rsid w:val="007258D2"/>
    <w:rsid w:val="00733D24"/>
    <w:rsid w:val="00734FBD"/>
    <w:rsid w:val="007351F7"/>
    <w:rsid w:val="00740B3E"/>
    <w:rsid w:val="007425E0"/>
    <w:rsid w:val="00746286"/>
    <w:rsid w:val="00746459"/>
    <w:rsid w:val="00751CAE"/>
    <w:rsid w:val="007663C3"/>
    <w:rsid w:val="007668F3"/>
    <w:rsid w:val="0077500C"/>
    <w:rsid w:val="00776378"/>
    <w:rsid w:val="00777B73"/>
    <w:rsid w:val="00791AE8"/>
    <w:rsid w:val="0079293B"/>
    <w:rsid w:val="00792F32"/>
    <w:rsid w:val="00793915"/>
    <w:rsid w:val="00793FAD"/>
    <w:rsid w:val="00795A2B"/>
    <w:rsid w:val="007965D4"/>
    <w:rsid w:val="007A233A"/>
    <w:rsid w:val="007A5C29"/>
    <w:rsid w:val="007B3DE5"/>
    <w:rsid w:val="007B4749"/>
    <w:rsid w:val="007B782E"/>
    <w:rsid w:val="007C06B6"/>
    <w:rsid w:val="007C33E3"/>
    <w:rsid w:val="007C50BA"/>
    <w:rsid w:val="007D2434"/>
    <w:rsid w:val="007D797C"/>
    <w:rsid w:val="007E0AB7"/>
    <w:rsid w:val="007E0FFA"/>
    <w:rsid w:val="007E7FA0"/>
    <w:rsid w:val="007F2C0B"/>
    <w:rsid w:val="007F6879"/>
    <w:rsid w:val="007F6B32"/>
    <w:rsid w:val="00800873"/>
    <w:rsid w:val="00800BF0"/>
    <w:rsid w:val="008046C5"/>
    <w:rsid w:val="00807908"/>
    <w:rsid w:val="00813675"/>
    <w:rsid w:val="00816842"/>
    <w:rsid w:val="00816DA9"/>
    <w:rsid w:val="00821976"/>
    <w:rsid w:val="00823DD5"/>
    <w:rsid w:val="00824B11"/>
    <w:rsid w:val="008300FB"/>
    <w:rsid w:val="008337FB"/>
    <w:rsid w:val="00841BB1"/>
    <w:rsid w:val="0084366E"/>
    <w:rsid w:val="00847E87"/>
    <w:rsid w:val="00851800"/>
    <w:rsid w:val="00857130"/>
    <w:rsid w:val="0086397C"/>
    <w:rsid w:val="00864ABF"/>
    <w:rsid w:val="0086661B"/>
    <w:rsid w:val="008744E0"/>
    <w:rsid w:val="008760BD"/>
    <w:rsid w:val="0088048D"/>
    <w:rsid w:val="00881830"/>
    <w:rsid w:val="00882FA5"/>
    <w:rsid w:val="00887A0B"/>
    <w:rsid w:val="00887C3A"/>
    <w:rsid w:val="008906E4"/>
    <w:rsid w:val="00890946"/>
    <w:rsid w:val="0089636D"/>
    <w:rsid w:val="00897A7C"/>
    <w:rsid w:val="008B331D"/>
    <w:rsid w:val="008B3E69"/>
    <w:rsid w:val="008B54CE"/>
    <w:rsid w:val="008B580C"/>
    <w:rsid w:val="008C62CA"/>
    <w:rsid w:val="008C658B"/>
    <w:rsid w:val="008D05E2"/>
    <w:rsid w:val="008D475F"/>
    <w:rsid w:val="008D47AB"/>
    <w:rsid w:val="008E297A"/>
    <w:rsid w:val="008E527E"/>
    <w:rsid w:val="008F117D"/>
    <w:rsid w:val="008F1207"/>
    <w:rsid w:val="008F5069"/>
    <w:rsid w:val="00905CAB"/>
    <w:rsid w:val="0090787F"/>
    <w:rsid w:val="00910035"/>
    <w:rsid w:val="009123F6"/>
    <w:rsid w:val="00914A82"/>
    <w:rsid w:val="009158CF"/>
    <w:rsid w:val="00921AA1"/>
    <w:rsid w:val="00933BE5"/>
    <w:rsid w:val="009377F4"/>
    <w:rsid w:val="0094669D"/>
    <w:rsid w:val="009474E3"/>
    <w:rsid w:val="0095016E"/>
    <w:rsid w:val="00955EC9"/>
    <w:rsid w:val="00956FA1"/>
    <w:rsid w:val="00961AF8"/>
    <w:rsid w:val="00961F1D"/>
    <w:rsid w:val="00964FB3"/>
    <w:rsid w:val="00965F6E"/>
    <w:rsid w:val="00974F09"/>
    <w:rsid w:val="009769FE"/>
    <w:rsid w:val="009821E1"/>
    <w:rsid w:val="00982961"/>
    <w:rsid w:val="00984200"/>
    <w:rsid w:val="0099016D"/>
    <w:rsid w:val="00992F88"/>
    <w:rsid w:val="009979FB"/>
    <w:rsid w:val="009A0C64"/>
    <w:rsid w:val="009A438E"/>
    <w:rsid w:val="009A4FA8"/>
    <w:rsid w:val="009A6DB2"/>
    <w:rsid w:val="009A7CA2"/>
    <w:rsid w:val="009B6AB1"/>
    <w:rsid w:val="009B75D4"/>
    <w:rsid w:val="009C1102"/>
    <w:rsid w:val="009C1938"/>
    <w:rsid w:val="009C4203"/>
    <w:rsid w:val="009C7CFD"/>
    <w:rsid w:val="009D1392"/>
    <w:rsid w:val="009D1ABC"/>
    <w:rsid w:val="009E6D7C"/>
    <w:rsid w:val="009E7CE0"/>
    <w:rsid w:val="009F4BF9"/>
    <w:rsid w:val="00A000FB"/>
    <w:rsid w:val="00A03387"/>
    <w:rsid w:val="00A12F28"/>
    <w:rsid w:val="00A159D2"/>
    <w:rsid w:val="00A20EB5"/>
    <w:rsid w:val="00A22A20"/>
    <w:rsid w:val="00A30BEC"/>
    <w:rsid w:val="00A31AE4"/>
    <w:rsid w:val="00A33D3E"/>
    <w:rsid w:val="00A36DC0"/>
    <w:rsid w:val="00A44AD9"/>
    <w:rsid w:val="00A454E8"/>
    <w:rsid w:val="00A467EC"/>
    <w:rsid w:val="00A65B53"/>
    <w:rsid w:val="00A66AFD"/>
    <w:rsid w:val="00A706CC"/>
    <w:rsid w:val="00A71831"/>
    <w:rsid w:val="00A743F0"/>
    <w:rsid w:val="00A76A36"/>
    <w:rsid w:val="00A8731B"/>
    <w:rsid w:val="00A90A9E"/>
    <w:rsid w:val="00A92713"/>
    <w:rsid w:val="00A953EB"/>
    <w:rsid w:val="00A97D17"/>
    <w:rsid w:val="00AA52F2"/>
    <w:rsid w:val="00AB2DE7"/>
    <w:rsid w:val="00AB3E46"/>
    <w:rsid w:val="00AC1DDC"/>
    <w:rsid w:val="00AC7409"/>
    <w:rsid w:val="00AD0BE9"/>
    <w:rsid w:val="00AD6F0C"/>
    <w:rsid w:val="00AE451A"/>
    <w:rsid w:val="00AF2464"/>
    <w:rsid w:val="00AF2638"/>
    <w:rsid w:val="00AF4524"/>
    <w:rsid w:val="00AF5CAD"/>
    <w:rsid w:val="00AF6752"/>
    <w:rsid w:val="00B01788"/>
    <w:rsid w:val="00B0306B"/>
    <w:rsid w:val="00B043A7"/>
    <w:rsid w:val="00B06E9D"/>
    <w:rsid w:val="00B0755E"/>
    <w:rsid w:val="00B11DEF"/>
    <w:rsid w:val="00B17B07"/>
    <w:rsid w:val="00B25DFC"/>
    <w:rsid w:val="00B2689A"/>
    <w:rsid w:val="00B27CB1"/>
    <w:rsid w:val="00B30C03"/>
    <w:rsid w:val="00B41DA3"/>
    <w:rsid w:val="00B5115C"/>
    <w:rsid w:val="00B6563F"/>
    <w:rsid w:val="00B67FAD"/>
    <w:rsid w:val="00B70CFE"/>
    <w:rsid w:val="00B723E5"/>
    <w:rsid w:val="00B7413D"/>
    <w:rsid w:val="00B829E9"/>
    <w:rsid w:val="00B853B6"/>
    <w:rsid w:val="00B9420D"/>
    <w:rsid w:val="00B94CC5"/>
    <w:rsid w:val="00B9773A"/>
    <w:rsid w:val="00BA4844"/>
    <w:rsid w:val="00BB0A18"/>
    <w:rsid w:val="00BB1DBC"/>
    <w:rsid w:val="00BB4DD1"/>
    <w:rsid w:val="00BB60BA"/>
    <w:rsid w:val="00BC1597"/>
    <w:rsid w:val="00BD6B0D"/>
    <w:rsid w:val="00BD767A"/>
    <w:rsid w:val="00BE3A47"/>
    <w:rsid w:val="00BE7679"/>
    <w:rsid w:val="00BF2373"/>
    <w:rsid w:val="00BF29B7"/>
    <w:rsid w:val="00BF38FA"/>
    <w:rsid w:val="00BF3F1E"/>
    <w:rsid w:val="00C0331C"/>
    <w:rsid w:val="00C07D84"/>
    <w:rsid w:val="00C214F0"/>
    <w:rsid w:val="00C32C13"/>
    <w:rsid w:val="00C35405"/>
    <w:rsid w:val="00C357B9"/>
    <w:rsid w:val="00C37D44"/>
    <w:rsid w:val="00C4018C"/>
    <w:rsid w:val="00C4261B"/>
    <w:rsid w:val="00C43A71"/>
    <w:rsid w:val="00C47D20"/>
    <w:rsid w:val="00C541C3"/>
    <w:rsid w:val="00C61A4E"/>
    <w:rsid w:val="00C64064"/>
    <w:rsid w:val="00C77F6A"/>
    <w:rsid w:val="00C82625"/>
    <w:rsid w:val="00C837AB"/>
    <w:rsid w:val="00C8428A"/>
    <w:rsid w:val="00C872F9"/>
    <w:rsid w:val="00C965F9"/>
    <w:rsid w:val="00CA3BFF"/>
    <w:rsid w:val="00CA4E21"/>
    <w:rsid w:val="00CA774F"/>
    <w:rsid w:val="00CD4297"/>
    <w:rsid w:val="00CD4549"/>
    <w:rsid w:val="00CE628F"/>
    <w:rsid w:val="00CE6C6A"/>
    <w:rsid w:val="00CF6857"/>
    <w:rsid w:val="00D02E14"/>
    <w:rsid w:val="00D0600F"/>
    <w:rsid w:val="00D0693C"/>
    <w:rsid w:val="00D118D4"/>
    <w:rsid w:val="00D17325"/>
    <w:rsid w:val="00D20084"/>
    <w:rsid w:val="00D21C3A"/>
    <w:rsid w:val="00D32903"/>
    <w:rsid w:val="00D35654"/>
    <w:rsid w:val="00D360D7"/>
    <w:rsid w:val="00D37C25"/>
    <w:rsid w:val="00D40C8B"/>
    <w:rsid w:val="00D42220"/>
    <w:rsid w:val="00D54978"/>
    <w:rsid w:val="00D55B8B"/>
    <w:rsid w:val="00D637EB"/>
    <w:rsid w:val="00D64B37"/>
    <w:rsid w:val="00D65596"/>
    <w:rsid w:val="00D6600B"/>
    <w:rsid w:val="00D66412"/>
    <w:rsid w:val="00D67221"/>
    <w:rsid w:val="00D67C63"/>
    <w:rsid w:val="00D727A1"/>
    <w:rsid w:val="00D738FB"/>
    <w:rsid w:val="00D8437C"/>
    <w:rsid w:val="00D90B7D"/>
    <w:rsid w:val="00D9427F"/>
    <w:rsid w:val="00D9737F"/>
    <w:rsid w:val="00DA0DBC"/>
    <w:rsid w:val="00DA1116"/>
    <w:rsid w:val="00DB4648"/>
    <w:rsid w:val="00DC2BE3"/>
    <w:rsid w:val="00DC7E56"/>
    <w:rsid w:val="00DD32E7"/>
    <w:rsid w:val="00DE1F24"/>
    <w:rsid w:val="00DE61A6"/>
    <w:rsid w:val="00DF28D7"/>
    <w:rsid w:val="00DF2FE1"/>
    <w:rsid w:val="00E00084"/>
    <w:rsid w:val="00E00119"/>
    <w:rsid w:val="00E03364"/>
    <w:rsid w:val="00E06123"/>
    <w:rsid w:val="00E151A3"/>
    <w:rsid w:val="00E2109C"/>
    <w:rsid w:val="00E22463"/>
    <w:rsid w:val="00E2663E"/>
    <w:rsid w:val="00E35CC1"/>
    <w:rsid w:val="00E3711A"/>
    <w:rsid w:val="00E378D6"/>
    <w:rsid w:val="00E41950"/>
    <w:rsid w:val="00E424F7"/>
    <w:rsid w:val="00E44273"/>
    <w:rsid w:val="00E4725F"/>
    <w:rsid w:val="00E479AC"/>
    <w:rsid w:val="00E57811"/>
    <w:rsid w:val="00E600AD"/>
    <w:rsid w:val="00E604F2"/>
    <w:rsid w:val="00E611AC"/>
    <w:rsid w:val="00E6493D"/>
    <w:rsid w:val="00E66FB9"/>
    <w:rsid w:val="00E723C6"/>
    <w:rsid w:val="00E73948"/>
    <w:rsid w:val="00E75BC0"/>
    <w:rsid w:val="00E80072"/>
    <w:rsid w:val="00E80CD7"/>
    <w:rsid w:val="00E83B02"/>
    <w:rsid w:val="00E87F20"/>
    <w:rsid w:val="00E90413"/>
    <w:rsid w:val="00E95A90"/>
    <w:rsid w:val="00EA0E3F"/>
    <w:rsid w:val="00EA4DD2"/>
    <w:rsid w:val="00EB3F83"/>
    <w:rsid w:val="00EC17AF"/>
    <w:rsid w:val="00ED21DF"/>
    <w:rsid w:val="00ED30EA"/>
    <w:rsid w:val="00ED5712"/>
    <w:rsid w:val="00ED72D1"/>
    <w:rsid w:val="00EE228A"/>
    <w:rsid w:val="00EE630E"/>
    <w:rsid w:val="00EE673A"/>
    <w:rsid w:val="00EF0D83"/>
    <w:rsid w:val="00F00BC4"/>
    <w:rsid w:val="00F039EF"/>
    <w:rsid w:val="00F079BC"/>
    <w:rsid w:val="00F13128"/>
    <w:rsid w:val="00F211EB"/>
    <w:rsid w:val="00F21A11"/>
    <w:rsid w:val="00F26862"/>
    <w:rsid w:val="00F43609"/>
    <w:rsid w:val="00F46CEF"/>
    <w:rsid w:val="00F4705D"/>
    <w:rsid w:val="00F53203"/>
    <w:rsid w:val="00F579F6"/>
    <w:rsid w:val="00F60801"/>
    <w:rsid w:val="00F621D3"/>
    <w:rsid w:val="00F65DD2"/>
    <w:rsid w:val="00F679E9"/>
    <w:rsid w:val="00F715D0"/>
    <w:rsid w:val="00F8442D"/>
    <w:rsid w:val="00F873AB"/>
    <w:rsid w:val="00F903A9"/>
    <w:rsid w:val="00F91C0F"/>
    <w:rsid w:val="00F93196"/>
    <w:rsid w:val="00FA0BF4"/>
    <w:rsid w:val="00FA3DD7"/>
    <w:rsid w:val="00FA4127"/>
    <w:rsid w:val="00FA52EB"/>
    <w:rsid w:val="00FA66A5"/>
    <w:rsid w:val="00FA7DE2"/>
    <w:rsid w:val="00FB1121"/>
    <w:rsid w:val="00FC24F8"/>
    <w:rsid w:val="00FD6A61"/>
    <w:rsid w:val="00FE5FA3"/>
    <w:rsid w:val="00FE782E"/>
    <w:rsid w:val="00FF27A6"/>
    <w:rsid w:val="00FF6709"/>
    <w:rsid w:val="00F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35E64"/>
  <w15:docId w15:val="{BF75AD55-6B1E-457B-91D0-F81E0E62B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8B9"/>
    <w:pPr>
      <w:spacing w:after="200" w:line="276" w:lineRule="auto"/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11DD0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1DD0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6">
    <w:name w:val="heading 6"/>
    <w:basedOn w:val="a"/>
    <w:next w:val="a"/>
    <w:link w:val="60"/>
    <w:qFormat/>
    <w:rsid w:val="00111DD0"/>
    <w:pPr>
      <w:spacing w:before="240" w:after="60" w:line="240" w:lineRule="auto"/>
      <w:jc w:val="left"/>
      <w:outlineLvl w:val="5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11DD0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111DD0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60">
    <w:name w:val="Заголовок 6 Знак"/>
    <w:link w:val="6"/>
    <w:rsid w:val="00111DD0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footnote reference"/>
    <w:uiPriority w:val="99"/>
    <w:rsid w:val="006C38B9"/>
    <w:rPr>
      <w:vertAlign w:val="superscript"/>
    </w:rPr>
  </w:style>
  <w:style w:type="paragraph" w:styleId="a4">
    <w:name w:val="footnote text"/>
    <w:basedOn w:val="a"/>
    <w:link w:val="a5"/>
    <w:rsid w:val="006C38B9"/>
    <w:pPr>
      <w:spacing w:after="0" w:line="240" w:lineRule="auto"/>
      <w:ind w:right="-34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link w:val="a4"/>
    <w:rsid w:val="006C38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(2)"/>
    <w:rsid w:val="006C3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styleId="a6">
    <w:name w:val="List Paragraph"/>
    <w:aliases w:val="Bullet List,FooterText,numbered,Список дефисный,Маркер,ТЗ список,Абзац списка литеральный,Bullet 1,Use Case List Paragraph,A_маркированный_список,_Абзац списка,Table-Normal,RSHB_Table-Normal,Заговок Марина,Paragraphe de liste1,lp1,Text"/>
    <w:basedOn w:val="a"/>
    <w:link w:val="a7"/>
    <w:uiPriority w:val="34"/>
    <w:qFormat/>
    <w:rsid w:val="006C38B9"/>
    <w:pPr>
      <w:ind w:left="720"/>
      <w:contextualSpacing/>
    </w:pPr>
  </w:style>
  <w:style w:type="character" w:styleId="a8">
    <w:name w:val="Hyperlink"/>
    <w:uiPriority w:val="99"/>
    <w:unhideWhenUsed/>
    <w:rsid w:val="001A0847"/>
    <w:rPr>
      <w:color w:val="0563C1"/>
      <w:u w:val="single"/>
    </w:rPr>
  </w:style>
  <w:style w:type="paragraph" w:customStyle="1" w:styleId="11">
    <w:name w:val="Стиль1"/>
    <w:basedOn w:val="a"/>
    <w:link w:val="12"/>
    <w:qFormat/>
    <w:rsid w:val="001A0847"/>
    <w:pPr>
      <w:suppressAutoHyphens/>
      <w:spacing w:after="0" w:line="360" w:lineRule="auto"/>
      <w:ind w:firstLine="709"/>
      <w:jc w:val="left"/>
    </w:pPr>
    <w:rPr>
      <w:rFonts w:eastAsia="Times New Roman"/>
      <w:b/>
      <w:bCs/>
      <w:i/>
      <w:iCs/>
      <w:sz w:val="28"/>
      <w:szCs w:val="28"/>
    </w:rPr>
  </w:style>
  <w:style w:type="character" w:customStyle="1" w:styleId="12">
    <w:name w:val="Стиль1 Знак"/>
    <w:link w:val="11"/>
    <w:locked/>
    <w:rsid w:val="001A0847"/>
    <w:rPr>
      <w:rFonts w:ascii="Calibri" w:eastAsia="Times New Roman" w:hAnsi="Calibri" w:cs="Calibri"/>
      <w:b/>
      <w:bCs/>
      <w:i/>
      <w:iCs/>
      <w:sz w:val="28"/>
      <w:szCs w:val="28"/>
    </w:rPr>
  </w:style>
  <w:style w:type="paragraph" w:customStyle="1" w:styleId="ConsPlusNormal">
    <w:name w:val="ConsPlusNormal"/>
    <w:rsid w:val="001A084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9">
    <w:name w:val="Table Grid"/>
    <w:aliases w:val="Сетка таблицы GR,ПЕ_Таблица"/>
    <w:basedOn w:val="a1"/>
    <w:uiPriority w:val="59"/>
    <w:rsid w:val="001A08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basedOn w:val="a"/>
    <w:link w:val="ab"/>
    <w:qFormat/>
    <w:rsid w:val="005911B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locked/>
    <w:rsid w:val="00591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911B9"/>
    <w:pPr>
      <w:widowControl w:val="0"/>
      <w:suppressAutoHyphens/>
      <w:autoSpaceDE w:val="0"/>
      <w:spacing w:after="120" w:line="240" w:lineRule="auto"/>
      <w:ind w:right="-34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d">
    <w:name w:val="Основной текст Знак"/>
    <w:link w:val="ac"/>
    <w:rsid w:val="005911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5">
    <w:name w:val="Основной текст (5)_"/>
    <w:link w:val="51"/>
    <w:uiPriority w:val="99"/>
    <w:rsid w:val="005911B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5911B9"/>
    <w:pPr>
      <w:shd w:val="clear" w:color="auto" w:fill="FFFFFF"/>
      <w:spacing w:after="0" w:line="240" w:lineRule="atLeast"/>
      <w:jc w:val="left"/>
    </w:pPr>
    <w:rPr>
      <w:rFonts w:ascii="Times New Roman" w:hAnsi="Times New Roman"/>
      <w:b/>
      <w:bCs/>
      <w:sz w:val="23"/>
      <w:szCs w:val="23"/>
    </w:rPr>
  </w:style>
  <w:style w:type="character" w:customStyle="1" w:styleId="50">
    <w:name w:val="Основной текст (5)"/>
    <w:uiPriority w:val="99"/>
    <w:rsid w:val="005911B9"/>
    <w:rPr>
      <w:rFonts w:ascii="Times New Roman" w:hAnsi="Times New Roman" w:cs="Times New Roman"/>
      <w:b/>
      <w:bCs/>
      <w:noProof/>
      <w:sz w:val="23"/>
      <w:szCs w:val="23"/>
      <w:u w:val="single"/>
      <w:shd w:val="clear" w:color="auto" w:fill="FFFFFF"/>
    </w:rPr>
  </w:style>
  <w:style w:type="character" w:customStyle="1" w:styleId="SimHei">
    <w:name w:val="Основной текст + SimHei"/>
    <w:aliases w:val="9,5 pt2,Интервал 1 pt"/>
    <w:uiPriority w:val="99"/>
    <w:rsid w:val="005911B9"/>
    <w:rPr>
      <w:rFonts w:ascii="SimHei" w:eastAsia="SimHei" w:hAnsi="Times New Roman" w:cs="SimHei"/>
      <w:spacing w:val="20"/>
      <w:sz w:val="19"/>
      <w:szCs w:val="19"/>
      <w:shd w:val="clear" w:color="auto" w:fill="FFFFFF"/>
    </w:rPr>
  </w:style>
  <w:style w:type="character" w:customStyle="1" w:styleId="11pt">
    <w:name w:val="Основной текст + 11 pt"/>
    <w:aliases w:val="Полужирный"/>
    <w:rsid w:val="005911B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e">
    <w:name w:val="Текст выноски Знак"/>
    <w:link w:val="af"/>
    <w:uiPriority w:val="99"/>
    <w:semiHidden/>
    <w:rsid w:val="00111DD0"/>
    <w:rPr>
      <w:rFonts w:ascii="Tahoma" w:eastAsia="Calibri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111DD0"/>
    <w:pPr>
      <w:spacing w:after="0" w:line="240" w:lineRule="auto"/>
    </w:pPr>
    <w:rPr>
      <w:rFonts w:ascii="Tahoma" w:hAnsi="Tahoma"/>
      <w:sz w:val="16"/>
      <w:szCs w:val="16"/>
    </w:rPr>
  </w:style>
  <w:style w:type="paragraph" w:styleId="af0">
    <w:name w:val="Normal (Web)"/>
    <w:basedOn w:val="a"/>
    <w:link w:val="af1"/>
    <w:uiPriority w:val="99"/>
    <w:rsid w:val="00111DD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Интернет) Знак"/>
    <w:link w:val="af0"/>
    <w:uiPriority w:val="99"/>
    <w:locked/>
    <w:rsid w:val="00111D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qFormat/>
    <w:rsid w:val="00111DD0"/>
    <w:rPr>
      <w:i/>
      <w:iCs/>
    </w:rPr>
  </w:style>
  <w:style w:type="paragraph" w:customStyle="1" w:styleId="ConsPlusTitle">
    <w:name w:val="ConsPlusTitle"/>
    <w:rsid w:val="00111D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111DD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4">
    <w:name w:val="Верхний колонтитул Знак"/>
    <w:link w:val="af3"/>
    <w:uiPriority w:val="99"/>
    <w:rsid w:val="00111DD0"/>
    <w:rPr>
      <w:rFonts w:ascii="Calibri" w:eastAsia="Calibri" w:hAnsi="Calibri" w:cs="Times New Roman"/>
    </w:rPr>
  </w:style>
  <w:style w:type="paragraph" w:styleId="af5">
    <w:name w:val="footer"/>
    <w:basedOn w:val="a"/>
    <w:link w:val="af6"/>
    <w:uiPriority w:val="99"/>
    <w:unhideWhenUsed/>
    <w:rsid w:val="00111DD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6">
    <w:name w:val="Нижний колонтитул Знак"/>
    <w:link w:val="af5"/>
    <w:uiPriority w:val="99"/>
    <w:rsid w:val="00111DD0"/>
    <w:rPr>
      <w:rFonts w:ascii="Calibri" w:eastAsia="Calibri" w:hAnsi="Calibri" w:cs="Times New Roman"/>
    </w:rPr>
  </w:style>
  <w:style w:type="character" w:customStyle="1" w:styleId="22">
    <w:name w:val="Основной текст 2 Знак"/>
    <w:link w:val="23"/>
    <w:uiPriority w:val="99"/>
    <w:semiHidden/>
    <w:rsid w:val="00111DD0"/>
    <w:rPr>
      <w:rFonts w:ascii="Calibri" w:eastAsia="Calibri" w:hAnsi="Calibri" w:cs="Times New Roman"/>
    </w:rPr>
  </w:style>
  <w:style w:type="paragraph" w:styleId="23">
    <w:name w:val="Body Text 2"/>
    <w:basedOn w:val="a"/>
    <w:link w:val="22"/>
    <w:uiPriority w:val="99"/>
    <w:semiHidden/>
    <w:unhideWhenUsed/>
    <w:rsid w:val="00111DD0"/>
    <w:pPr>
      <w:spacing w:after="120" w:line="480" w:lineRule="auto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111DD0"/>
  </w:style>
  <w:style w:type="character" w:styleId="af7">
    <w:name w:val="Strong"/>
    <w:uiPriority w:val="22"/>
    <w:qFormat/>
    <w:rsid w:val="00111DD0"/>
    <w:rPr>
      <w:b/>
      <w:bCs/>
    </w:rPr>
  </w:style>
  <w:style w:type="character" w:customStyle="1" w:styleId="hl">
    <w:name w:val="hl"/>
    <w:basedOn w:val="a0"/>
    <w:rsid w:val="00111DD0"/>
  </w:style>
  <w:style w:type="paragraph" w:customStyle="1" w:styleId="13">
    <w:name w:val="Абзац списка1"/>
    <w:basedOn w:val="a"/>
    <w:rsid w:val="00111DD0"/>
    <w:pPr>
      <w:autoSpaceDE w:val="0"/>
      <w:autoSpaceDN w:val="0"/>
      <w:spacing w:after="0" w:line="240" w:lineRule="auto"/>
      <w:ind w:left="72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111DD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hmaodepartmentemail">
    <w:name w:val="hmao_department_email"/>
    <w:basedOn w:val="a0"/>
    <w:rsid w:val="00111DD0"/>
  </w:style>
  <w:style w:type="paragraph" w:customStyle="1" w:styleId="14">
    <w:name w:val="Обычный1"/>
    <w:rsid w:val="00111DD0"/>
    <w:pPr>
      <w:widowControl w:val="0"/>
      <w:contextualSpacing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510">
    <w:name w:val="Основной текст (5) + Не полужирный1"/>
    <w:uiPriority w:val="99"/>
    <w:rsid w:val="00111DD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9">
    <w:name w:val="Основной текст + 9"/>
    <w:aliases w:val="5 pt"/>
    <w:uiPriority w:val="99"/>
    <w:rsid w:val="00111DD0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f8">
    <w:name w:val="Основной текст + Полужирный"/>
    <w:rsid w:val="00111DD0"/>
    <w:rPr>
      <w:rFonts w:ascii="Times New Roman" w:hAnsi="Times New Roman" w:cs="Times New Roman"/>
      <w:b/>
      <w:bCs/>
      <w:noProof/>
      <w:sz w:val="23"/>
      <w:szCs w:val="23"/>
      <w:shd w:val="clear" w:color="auto" w:fill="FFFFFF"/>
    </w:rPr>
  </w:style>
  <w:style w:type="character" w:customStyle="1" w:styleId="4">
    <w:name w:val="Основной текст (4)_"/>
    <w:link w:val="40"/>
    <w:uiPriority w:val="99"/>
    <w:rsid w:val="00111DD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1DD0"/>
    <w:pPr>
      <w:shd w:val="clear" w:color="auto" w:fill="FFFFFF"/>
      <w:spacing w:after="0" w:line="274" w:lineRule="exact"/>
      <w:jc w:val="both"/>
    </w:pPr>
    <w:rPr>
      <w:rFonts w:ascii="Times New Roman" w:hAnsi="Times New Roman"/>
      <w:i/>
      <w:iCs/>
      <w:sz w:val="23"/>
      <w:szCs w:val="23"/>
    </w:rPr>
  </w:style>
  <w:style w:type="character" w:customStyle="1" w:styleId="3">
    <w:name w:val="Основной текст (3)_"/>
    <w:link w:val="30"/>
    <w:uiPriority w:val="99"/>
    <w:rsid w:val="00111DD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11DD0"/>
    <w:pPr>
      <w:shd w:val="clear" w:color="auto" w:fill="FFFFFF"/>
      <w:spacing w:after="0" w:line="240" w:lineRule="atLeast"/>
      <w:jc w:val="left"/>
    </w:pPr>
    <w:rPr>
      <w:rFonts w:ascii="Times New Roman" w:hAnsi="Times New Roman"/>
      <w:b/>
      <w:bCs/>
      <w:sz w:val="23"/>
      <w:szCs w:val="23"/>
    </w:rPr>
  </w:style>
  <w:style w:type="character" w:customStyle="1" w:styleId="af9">
    <w:name w:val="Основной текст с отступом Знак"/>
    <w:link w:val="afa"/>
    <w:uiPriority w:val="99"/>
    <w:semiHidden/>
    <w:rsid w:val="00111DD0"/>
    <w:rPr>
      <w:rFonts w:ascii="Calibri" w:eastAsia="Calibri" w:hAnsi="Calibri" w:cs="Times New Roman"/>
    </w:rPr>
  </w:style>
  <w:style w:type="paragraph" w:styleId="afa">
    <w:name w:val="Body Text Indent"/>
    <w:basedOn w:val="a"/>
    <w:link w:val="af9"/>
    <w:uiPriority w:val="99"/>
    <w:semiHidden/>
    <w:unhideWhenUsed/>
    <w:rsid w:val="00111DD0"/>
    <w:pPr>
      <w:spacing w:after="120"/>
      <w:ind w:left="283"/>
    </w:pPr>
    <w:rPr>
      <w:sz w:val="20"/>
      <w:szCs w:val="20"/>
    </w:rPr>
  </w:style>
  <w:style w:type="character" w:customStyle="1" w:styleId="afb">
    <w:name w:val="Основной текст_"/>
    <w:link w:val="31"/>
    <w:rsid w:val="00111DD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b"/>
    <w:rsid w:val="00111DD0"/>
    <w:pPr>
      <w:widowControl w:val="0"/>
      <w:shd w:val="clear" w:color="auto" w:fill="FFFFFF"/>
      <w:spacing w:after="4080" w:line="326" w:lineRule="exact"/>
      <w:ind w:hanging="400"/>
    </w:pPr>
    <w:rPr>
      <w:rFonts w:ascii="Times New Roman" w:eastAsia="Times New Roman" w:hAnsi="Times New Roman"/>
      <w:sz w:val="26"/>
      <w:szCs w:val="26"/>
    </w:rPr>
  </w:style>
  <w:style w:type="character" w:customStyle="1" w:styleId="24">
    <w:name w:val="Основной текст (2) + Не полужирный"/>
    <w:basedOn w:val="a0"/>
    <w:rsid w:val="00111DD0"/>
  </w:style>
  <w:style w:type="character" w:customStyle="1" w:styleId="11pt0">
    <w:name w:val="Основной текст + 11 pt;Полужирный"/>
    <w:rsid w:val="00111DD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styleId="afc">
    <w:name w:val="page number"/>
    <w:uiPriority w:val="99"/>
    <w:rsid w:val="00111DD0"/>
    <w:rPr>
      <w:rFonts w:cs="Times New Roman"/>
    </w:rPr>
  </w:style>
  <w:style w:type="paragraph" w:customStyle="1" w:styleId="afd">
    <w:name w:val="Заголовок Диплом"/>
    <w:basedOn w:val="1"/>
    <w:link w:val="afe"/>
    <w:qFormat/>
    <w:rsid w:val="004A4486"/>
    <w:pPr>
      <w:spacing w:before="0" w:line="360" w:lineRule="auto"/>
      <w:ind w:firstLine="709"/>
      <w:jc w:val="both"/>
    </w:pPr>
    <w:rPr>
      <w:rFonts w:ascii="Times New Roman" w:hAnsi="Times New Roman"/>
      <w:b w:val="0"/>
      <w:lang w:eastAsia="ru-RU"/>
    </w:rPr>
  </w:style>
  <w:style w:type="character" w:customStyle="1" w:styleId="afe">
    <w:name w:val="Заголовок Диплом Знак"/>
    <w:link w:val="afd"/>
    <w:rsid w:val="004A4486"/>
    <w:rPr>
      <w:rFonts w:ascii="Times New Roman" w:eastAsia="Times New Roman" w:hAnsi="Times New Roman" w:cs="Times New Roman"/>
      <w:b w:val="0"/>
      <w:bCs/>
      <w:color w:val="2E74B5"/>
      <w:sz w:val="28"/>
      <w:szCs w:val="28"/>
      <w:lang w:eastAsia="ru-RU"/>
    </w:rPr>
  </w:style>
  <w:style w:type="character" w:customStyle="1" w:styleId="aff">
    <w:name w:val="Подпись к таблице_"/>
    <w:link w:val="aff0"/>
    <w:locked/>
    <w:rsid w:val="00BB60BA"/>
    <w:rPr>
      <w:b/>
      <w:bCs/>
      <w:shd w:val="clear" w:color="auto" w:fill="FFFFFF"/>
    </w:rPr>
  </w:style>
  <w:style w:type="paragraph" w:customStyle="1" w:styleId="aff0">
    <w:name w:val="Подпись к таблице"/>
    <w:basedOn w:val="a"/>
    <w:link w:val="aff"/>
    <w:rsid w:val="00BB60BA"/>
    <w:pPr>
      <w:widowControl w:val="0"/>
      <w:shd w:val="clear" w:color="auto" w:fill="FFFFFF"/>
      <w:spacing w:after="0" w:line="240" w:lineRule="atLeast"/>
      <w:jc w:val="left"/>
    </w:pPr>
    <w:rPr>
      <w:b/>
      <w:bCs/>
      <w:sz w:val="20"/>
      <w:szCs w:val="20"/>
      <w:shd w:val="clear" w:color="auto" w:fill="FFFFFF"/>
    </w:rPr>
  </w:style>
  <w:style w:type="character" w:customStyle="1" w:styleId="apple-style-span">
    <w:name w:val="apple-style-span"/>
    <w:rsid w:val="001018D7"/>
    <w:rPr>
      <w:rFonts w:cs="Times New Roman"/>
    </w:rPr>
  </w:style>
  <w:style w:type="paragraph" w:customStyle="1" w:styleId="-11">
    <w:name w:val="Цветной список - Акцент 11"/>
    <w:basedOn w:val="a"/>
    <w:link w:val="-1"/>
    <w:qFormat/>
    <w:rsid w:val="001018D7"/>
    <w:pPr>
      <w:widowControl w:val="0"/>
      <w:numPr>
        <w:numId w:val="1"/>
      </w:numPr>
      <w:tabs>
        <w:tab w:val="left" w:pos="993"/>
      </w:tabs>
      <w:autoSpaceDE w:val="0"/>
      <w:autoSpaceDN w:val="0"/>
      <w:adjustRightInd w:val="0"/>
      <w:spacing w:before="120" w:after="60" w:line="240" w:lineRule="auto"/>
      <w:jc w:val="both"/>
    </w:pPr>
    <w:rPr>
      <w:rFonts w:ascii="Times New Roman CYR" w:eastAsia="Times New Roman" w:hAnsi="Times New Roman CYR"/>
      <w:sz w:val="24"/>
      <w:szCs w:val="24"/>
    </w:rPr>
  </w:style>
  <w:style w:type="character" w:customStyle="1" w:styleId="-1">
    <w:name w:val="Цветной список - Акцент 1 Знак"/>
    <w:link w:val="-11"/>
    <w:locked/>
    <w:rsid w:val="001018D7"/>
    <w:rPr>
      <w:rFonts w:ascii="Times New Roman CYR" w:eastAsia="Times New Roman" w:hAnsi="Times New Roman CYR"/>
      <w:sz w:val="24"/>
      <w:szCs w:val="24"/>
      <w:lang w:eastAsia="en-US"/>
    </w:rPr>
  </w:style>
  <w:style w:type="paragraph" w:customStyle="1" w:styleId="aff1">
    <w:name w:val="Прижатый влево"/>
    <w:basedOn w:val="a"/>
    <w:next w:val="a"/>
    <w:uiPriority w:val="99"/>
    <w:rsid w:val="00ED72D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2">
    <w:name w:val="Гипертекстовая ссылка"/>
    <w:uiPriority w:val="99"/>
    <w:rsid w:val="00ED72D1"/>
    <w:rPr>
      <w:color w:val="106BBE"/>
    </w:rPr>
  </w:style>
  <w:style w:type="character" w:customStyle="1" w:styleId="a7">
    <w:name w:val="Абзац списка Знак"/>
    <w:aliases w:val="Bullet List Знак,FooterText Знак,numbered Знак,Список дефисный Знак,Маркер Знак,ТЗ список Знак,Абзац списка литеральный Знак,Bullet 1 Знак,Use Case List Paragraph Знак,A_маркированный_список Знак,_Абзац списка Знак,Table-Normal Знак"/>
    <w:link w:val="a6"/>
    <w:uiPriority w:val="34"/>
    <w:rsid w:val="00ED72D1"/>
    <w:rPr>
      <w:sz w:val="22"/>
      <w:szCs w:val="22"/>
      <w:lang w:eastAsia="en-US"/>
    </w:rPr>
  </w:style>
  <w:style w:type="character" w:styleId="aff3">
    <w:name w:val="annotation reference"/>
    <w:uiPriority w:val="99"/>
    <w:semiHidden/>
    <w:unhideWhenUsed/>
    <w:rsid w:val="00D02E14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D02E14"/>
    <w:rPr>
      <w:sz w:val="20"/>
      <w:szCs w:val="20"/>
    </w:rPr>
  </w:style>
  <w:style w:type="character" w:customStyle="1" w:styleId="aff5">
    <w:name w:val="Текст примечания Знак"/>
    <w:link w:val="aff4"/>
    <w:uiPriority w:val="99"/>
    <w:semiHidden/>
    <w:rsid w:val="00D02E14"/>
    <w:rPr>
      <w:lang w:eastAsia="en-US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D02E14"/>
    <w:rPr>
      <w:b/>
      <w:bCs/>
    </w:rPr>
  </w:style>
  <w:style w:type="character" w:customStyle="1" w:styleId="aff7">
    <w:name w:val="Тема примечания Знак"/>
    <w:link w:val="aff6"/>
    <w:uiPriority w:val="99"/>
    <w:semiHidden/>
    <w:rsid w:val="00D02E1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3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933D7-9B16-4C3D-BD73-37AD84C80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12</Pages>
  <Words>4476</Words>
  <Characters>25517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29934</CharactersWithSpaces>
  <SharedDoc>false</SharedDoc>
  <HLinks>
    <vt:vector size="6" baseType="variant">
      <vt:variant>
        <vt:i4>6422570</vt:i4>
      </vt:variant>
      <vt:variant>
        <vt:i4>0</vt:i4>
      </vt:variant>
      <vt:variant>
        <vt:i4>0</vt:i4>
      </vt:variant>
      <vt:variant>
        <vt:i4>5</vt:i4>
      </vt:variant>
      <vt:variant>
        <vt:lpwstr>http://www.informio.ru/files/directory/documents/2018/02/archive_postanovlenie_582.pdf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Эльвира Бурцева</dc:creator>
  <cp:lastModifiedBy>Абдулмажид Магомедов</cp:lastModifiedBy>
  <cp:revision>15</cp:revision>
  <cp:lastPrinted>2019-06-24T12:08:00Z</cp:lastPrinted>
  <dcterms:created xsi:type="dcterms:W3CDTF">2019-06-27T07:33:00Z</dcterms:created>
  <dcterms:modified xsi:type="dcterms:W3CDTF">2022-07-27T08:48:00Z</dcterms:modified>
</cp:coreProperties>
</file>